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FBF" w:rsidRPr="00D53FBF" w:rsidRDefault="00D53FBF" w:rsidP="00D5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- проект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сентября 2020 года                                                                                    № ____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3FBF">
        <w:rPr>
          <w:rFonts w:ascii="Times New Roman" w:eastAsia="Times New Roman" w:hAnsi="Times New Roman" w:cs="Times New Roman"/>
          <w:lang w:eastAsia="ru-RU"/>
        </w:rPr>
        <w:t>с.п.Солнечный</w:t>
      </w:r>
    </w:p>
    <w:p w:rsid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53FBF" w:rsidRPr="00D53FBF" w:rsidRDefault="00D53FBF" w:rsidP="00D53FB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D53FBF" w:rsidRPr="00D53FBF" w:rsidTr="00E127DD">
        <w:trPr>
          <w:trHeight w:val="251"/>
        </w:trPr>
        <w:tc>
          <w:tcPr>
            <w:tcW w:w="4395" w:type="dxa"/>
          </w:tcPr>
          <w:p w:rsidR="00D53FBF" w:rsidRPr="00D53FBF" w:rsidRDefault="00D53FBF" w:rsidP="00D53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части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сельское поселение Солнечный</w:t>
            </w:r>
            <w:r w:rsidRPr="00D5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которой могут реализовываться инициативные проекты</w:t>
            </w:r>
          </w:p>
        </w:tc>
        <w:tc>
          <w:tcPr>
            <w:tcW w:w="5237" w:type="dxa"/>
          </w:tcPr>
          <w:p w:rsidR="00D53FBF" w:rsidRPr="00D53FBF" w:rsidRDefault="00D53FBF" w:rsidP="00D53FB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FBF" w:rsidRDefault="00D53FBF" w:rsidP="00D53F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Pr="00D53FBF" w:rsidRDefault="00D53FBF" w:rsidP="00D53F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Солнечный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Default="00D53FBF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решил:</w:t>
      </w:r>
    </w:p>
    <w:p w:rsidR="00D53FBF" w:rsidRPr="00D53FBF" w:rsidRDefault="00D53FBF" w:rsidP="00D5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определения части территории муниципального образования сельское поселение Солнечный, на которой могут реализовываться инициативные проекты, согласно приложению.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родования</w:t>
      </w:r>
      <w:r w:rsidR="005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ранее </w:t>
      </w:r>
      <w:r w:rsidRPr="00D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2021 года.</w:t>
      </w:r>
    </w:p>
    <w:p w:rsidR="00D53FBF" w:rsidRPr="00D53FBF" w:rsidRDefault="00D53FBF" w:rsidP="00D53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 Солнечный.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3FBF" w:rsidRPr="00D53FBF" w:rsidRDefault="00D53FBF" w:rsidP="00D5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FBF" w:rsidRPr="00D53FBF" w:rsidRDefault="00D53FBF" w:rsidP="00D53F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Солнечный                                                            И.В. Наумов</w:t>
      </w:r>
    </w:p>
    <w:p w:rsidR="00D53FBF" w:rsidRDefault="00D53FBF"/>
    <w:p w:rsidR="00D53FBF" w:rsidRDefault="00D53FBF"/>
    <w:p w:rsidR="00D53FBF" w:rsidRDefault="00D53FBF"/>
    <w:p w:rsidR="00D53FBF" w:rsidRDefault="00D53FBF"/>
    <w:p w:rsidR="00D53FBF" w:rsidRDefault="00D53FBF"/>
    <w:p w:rsidR="00D53FBF" w:rsidRDefault="00D53FBF"/>
    <w:p w:rsidR="00D53FBF" w:rsidRDefault="00D53FBF"/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с.п. Солнечный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Pr="00D5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части территории муниципального образования сельское поселение Солнечный, на которой могут реализовываться инициативные проекты 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D53FBF" w:rsidRPr="00D53FBF" w:rsidRDefault="00D53FBF" w:rsidP="00D53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FBF" w:rsidRPr="00D53FBF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1. Настоящий </w:t>
      </w:r>
      <w:r w:rsidRPr="00D53F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D53FBF">
        <w:rPr>
          <w:rFonts w:ascii="Times New Roman" w:eastAsia="Calibri" w:hAnsi="Times New Roman" w:cs="Times New Roman"/>
          <w:sz w:val="28"/>
          <w:szCs w:val="28"/>
        </w:rPr>
        <w:t>определения части территории муниципального образования сельское поселение Солнечный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поселение)</w:t>
      </w:r>
      <w:r w:rsidRPr="00D53FBF">
        <w:rPr>
          <w:rFonts w:ascii="Times New Roman" w:eastAsia="Calibri" w:hAnsi="Times New Roman" w:cs="Times New Roman"/>
          <w:sz w:val="28"/>
          <w:szCs w:val="28"/>
        </w:rPr>
        <w:t>, на которой могут реализовываться инициативные проекты (далее - Порядок), устанавливает процедуру определения части территории поселение, на которой могут реализовываться инициативные проекты, в целях учёта мнения всех заинтересованных лиц.</w:t>
      </w:r>
    </w:p>
    <w:p w:rsidR="00D53FBF" w:rsidRPr="00D53FBF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D53FBF" w:rsidRPr="00D53FBF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инициативные проекты - проекты, разработанные и выдвинутые в решением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с.п. Солнечный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инициаторами проектов в целях реализации на части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FBF" w:rsidRPr="00D53FBF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</w:t>
      </w:r>
      <w:r w:rsidRPr="00D53FBF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а также</w:t>
      </w:r>
      <w:r w:rsidR="00503ACA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03ACA">
        <w:rPr>
          <w:rFonts w:ascii="Times New Roman" w:eastAsia="Calibri" w:hAnsi="Times New Roman" w:cs="Times New Roman"/>
          <w:sz w:val="28"/>
          <w:szCs w:val="28"/>
        </w:rPr>
        <w:t>оселении</w:t>
      </w:r>
      <w:r w:rsidRPr="00D53F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FBF" w:rsidRPr="00D53FBF" w:rsidRDefault="00D53FBF" w:rsidP="00D53FB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503ACA">
        <w:rPr>
          <w:rFonts w:ascii="Times New Roman" w:eastAsia="Calibri" w:hAnsi="Times New Roman" w:cs="Times New Roman"/>
          <w:sz w:val="28"/>
          <w:szCs w:val="28"/>
        </w:rPr>
        <w:t>–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ACA">
        <w:rPr>
          <w:rFonts w:ascii="Times New Roman" w:eastAsia="Calibri" w:hAnsi="Times New Roman" w:cs="Times New Roman"/>
          <w:sz w:val="28"/>
          <w:szCs w:val="28"/>
        </w:rPr>
        <w:t>организационный отдел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03AC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Pr="00D53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Раздел 2. Определение части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1. Часть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503ACA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.</w:t>
      </w:r>
      <w:r w:rsidRPr="00D53FBF">
        <w:rPr>
          <w:rFonts w:ascii="Times New Roman" w:eastAsia="Calibri" w:hAnsi="Times New Roman" w:cs="Times New Roman"/>
          <w:sz w:val="28"/>
          <w:szCs w:val="28"/>
        </w:rPr>
        <w:tab/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2. Для определения части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направляется информация об инициативном проекте до выдвижения инициативного проекта в соответствии с </w:t>
      </w:r>
      <w:r w:rsidR="00E8260A">
        <w:rPr>
          <w:rFonts w:ascii="Times New Roman" w:eastAsia="Calibri" w:hAnsi="Times New Roman" w:cs="Times New Roman"/>
          <w:sz w:val="28"/>
          <w:szCs w:val="28"/>
        </w:rPr>
        <w:t>решением Совета депутатов с.п. Солнечный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3. Информация об инициативном проекте включает в себя: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1) наименование инициативного проекта;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вопросы местного значения, полномочия по решению вопросов местного значения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или иных вопросов, право </w:t>
      </w:r>
      <w:r w:rsidR="00503ACA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которых предоставлено органам местного самоуправления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, на исполнение которых направлен инициативный проект;</w:t>
      </w:r>
    </w:p>
    <w:p w:rsidR="00D53FBF" w:rsidRPr="00D53FBF" w:rsidRDefault="00D53FBF" w:rsidP="00D53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4) сведения о предполагаемой части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, на которой могут реализовываться инициативные проекты;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53FBF" w:rsidRPr="00D53FBF" w:rsidRDefault="00D53FBF" w:rsidP="00D53F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4. Уполномоченный орган 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течение двух рабочих дней со дня внесения в администрацию </w:t>
      </w:r>
      <w:r w:rsidR="008A48C3">
        <w:rPr>
          <w:rFonts w:ascii="Times New Roman" w:eastAsia="Times New Roman" w:hAnsi="Times New Roman" w:cs="Courier New"/>
          <w:sz w:val="28"/>
          <w:szCs w:val="28"/>
          <w:lang w:eastAsia="ru-RU"/>
        </w:rPr>
        <w:t>поселения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информации об инициативном проекте 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направляет её </w:t>
      </w:r>
      <w:r w:rsidR="0088562C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503ACA">
        <w:rPr>
          <w:rFonts w:ascii="Times New Roman" w:eastAsia="Times New Roman" w:hAnsi="Times New Roman" w:cs="Courier New"/>
          <w:sz w:val="28"/>
          <w:szCs w:val="28"/>
          <w:lang w:eastAsia="ru-RU"/>
        </w:rPr>
        <w:t>структурны</w:t>
      </w:r>
      <w:r w:rsidR="0088562C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="00503AC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подразделени</w:t>
      </w:r>
      <w:r w:rsidR="0088562C">
        <w:rPr>
          <w:rFonts w:ascii="Times New Roman" w:eastAsia="Times New Roman" w:hAnsi="Times New Roman" w:cs="Courier New"/>
          <w:sz w:val="28"/>
          <w:szCs w:val="28"/>
          <w:lang w:eastAsia="ru-RU"/>
        </w:rPr>
        <w:t>я</w:t>
      </w:r>
      <w:r w:rsidR="00503AC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администрации </w:t>
      </w:r>
      <w:r w:rsidR="008A48C3">
        <w:rPr>
          <w:rFonts w:ascii="Times New Roman" w:eastAsia="Times New Roman" w:hAnsi="Times New Roman" w:cs="Courier New"/>
          <w:sz w:val="28"/>
          <w:szCs w:val="28"/>
          <w:lang w:eastAsia="ru-RU"/>
        </w:rPr>
        <w:t>поселения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>, курирующи</w:t>
      </w:r>
      <w:r w:rsidR="0088562C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соответствующие направления деятельности</w:t>
      </w:r>
      <w:r w:rsidR="008A48C3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D53FBF" w:rsidRPr="00D53FBF" w:rsidRDefault="00D53FBF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5. </w:t>
      </w:r>
      <w:r w:rsidR="00503ACA">
        <w:rPr>
          <w:rFonts w:ascii="Times New Roman" w:eastAsia="Times New Roman" w:hAnsi="Times New Roman" w:cs="Courier New"/>
          <w:sz w:val="28"/>
          <w:szCs w:val="28"/>
          <w:lang w:eastAsia="ru-RU"/>
        </w:rPr>
        <w:t>Структурные подразделения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администрации </w:t>
      </w:r>
      <w:r w:rsidR="008A48C3">
        <w:rPr>
          <w:rFonts w:ascii="Times New Roman" w:eastAsia="Times New Roman" w:hAnsi="Times New Roman" w:cs="Courier New"/>
          <w:sz w:val="28"/>
          <w:szCs w:val="28"/>
          <w:lang w:eastAsia="ru-RU"/>
        </w:rPr>
        <w:t>поселения</w:t>
      </w:r>
      <w:r w:rsidR="0088562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8A48C3"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>осуществляют</w:t>
      </w:r>
      <w:r w:rsidRPr="00D53F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</w:t>
      </w:r>
      <w:r w:rsidRPr="00D53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FBF" w:rsidRPr="00D53FBF" w:rsidRDefault="00D53FBF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</w:t>
      </w:r>
      <w:r w:rsidR="008856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FBF" w:rsidRPr="00D53FBF" w:rsidRDefault="00D53FBF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6. Уполномоченный орган с учётом поступивших рекомендаций подготавливает проект </w:t>
      </w:r>
      <w:r w:rsidR="00503ACA">
        <w:rPr>
          <w:rFonts w:ascii="Times New Roman" w:eastAsia="Calibri" w:hAnsi="Times New Roman" w:cs="Times New Roman"/>
          <w:sz w:val="28"/>
          <w:szCs w:val="28"/>
        </w:rPr>
        <w:t>распоряжения администрации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об определении части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проект. </w:t>
      </w:r>
    </w:p>
    <w:p w:rsidR="00D53FBF" w:rsidRPr="00D53FBF" w:rsidRDefault="00D53FBF" w:rsidP="00D53F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7. Копия </w:t>
      </w:r>
      <w:r w:rsidR="00503ACA" w:rsidRPr="00503ACA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 xml:space="preserve"> об определении части территории </w:t>
      </w:r>
      <w:r w:rsidR="008A48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53FBF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D53FBF" w:rsidRDefault="00D53FBF"/>
    <w:p w:rsidR="00D53FBF" w:rsidRDefault="00D53FBF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E8260A" w:rsidRDefault="00E8260A"/>
    <w:p w:rsidR="00E8260A" w:rsidRDefault="00E8260A"/>
    <w:p w:rsidR="0088562C" w:rsidRDefault="0088562C"/>
    <w:p w:rsidR="00A30160" w:rsidRDefault="00A30160" w:rsidP="00A301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30160">
        <w:rPr>
          <w:rFonts w:ascii="Times New Roman" w:eastAsia="Calibri" w:hAnsi="Times New Roman" w:cs="Times New Roman"/>
          <w:b/>
          <w:sz w:val="28"/>
          <w:szCs w:val="26"/>
        </w:rPr>
        <w:lastRenderedPageBreak/>
        <w:t xml:space="preserve">Пояснительная записка </w:t>
      </w:r>
    </w:p>
    <w:p w:rsidR="00A30160" w:rsidRPr="00A30160" w:rsidRDefault="00A30160" w:rsidP="00A3016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30160">
        <w:rPr>
          <w:rFonts w:ascii="Times New Roman" w:eastAsia="Calibri" w:hAnsi="Times New Roman" w:cs="Times New Roman"/>
          <w:sz w:val="28"/>
          <w:szCs w:val="26"/>
        </w:rPr>
        <w:t xml:space="preserve">к проекту решения </w:t>
      </w:r>
      <w:r>
        <w:rPr>
          <w:rFonts w:ascii="Times New Roman" w:eastAsia="Calibri" w:hAnsi="Times New Roman" w:cs="Times New Roman"/>
          <w:sz w:val="28"/>
          <w:szCs w:val="26"/>
        </w:rPr>
        <w:t>Совета депутатов сельского поселения Солнечный</w:t>
      </w:r>
    </w:p>
    <w:p w:rsidR="00A30160" w:rsidRPr="00A30160" w:rsidRDefault="00A30160" w:rsidP="00A3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0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муниципального образования сельское поселение Солнечный, на которой могут реализовываться инициативные проекты</w:t>
      </w:r>
      <w:r w:rsidRPr="00A30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0160" w:rsidRPr="00A30160" w:rsidRDefault="00A30160" w:rsidP="00A3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160" w:rsidRPr="00A30160" w:rsidRDefault="00A30160" w:rsidP="00A3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160" w:rsidRPr="00A30160" w:rsidRDefault="00A30160" w:rsidP="00A301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160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проекта решения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Совет депутатов с.п. Солнечный</w:t>
      </w:r>
      <w:r w:rsidRPr="00A30160">
        <w:rPr>
          <w:rFonts w:ascii="Times New Roman" w:eastAsia="Calibri" w:hAnsi="Times New Roman" w:cs="Times New Roman"/>
          <w:iCs/>
          <w:sz w:val="28"/>
          <w:szCs w:val="28"/>
        </w:rPr>
        <w:t xml:space="preserve"> обусловлено необходимостью исполнения требований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A301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0160" w:rsidRPr="00A30160" w:rsidRDefault="00A30160" w:rsidP="00A301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16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установлена обязанность органов местного самоуправления определить территории, на которых могут реализовываться инициативные проекты.  </w:t>
      </w:r>
    </w:p>
    <w:p w:rsidR="00A30160" w:rsidRPr="00A30160" w:rsidRDefault="00A30160" w:rsidP="00A3016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160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Настоящим проектом предлагается порядок определения части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Солнечный</w:t>
      </w:r>
      <w:r w:rsidRPr="00A30160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тот или иной инициативный проект, или несколько инициативных проектов. </w:t>
      </w:r>
    </w:p>
    <w:p w:rsidR="00A30160" w:rsidRPr="00A30160" w:rsidRDefault="00A30160" w:rsidP="00A301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30160" w:rsidRPr="00A30160" w:rsidRDefault="00A30160" w:rsidP="00A301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30160" w:rsidRPr="00A30160" w:rsidRDefault="00A30160" w:rsidP="00A3016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30160" w:rsidRPr="00A30160" w:rsidRDefault="00A30160" w:rsidP="00A30160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6"/>
        </w:rPr>
      </w:pPr>
      <w:r>
        <w:rPr>
          <w:rFonts w:ascii="Times New Roman" w:eastAsia="Calibri" w:hAnsi="Times New Roman" w:cs="Times New Roman"/>
          <w:iCs/>
          <w:sz w:val="28"/>
          <w:szCs w:val="26"/>
        </w:rPr>
        <w:t xml:space="preserve">Пресс-секретарь совета депутатов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6"/>
        </w:rPr>
        <w:t xml:space="preserve">  М.В. Ульянова</w:t>
      </w:r>
    </w:p>
    <w:p w:rsidR="00A30160" w:rsidRPr="00A30160" w:rsidRDefault="00A30160" w:rsidP="00A30160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30160" w:rsidRPr="00A30160" w:rsidRDefault="00A30160" w:rsidP="00A30160">
      <w:pPr>
        <w:spacing w:after="0" w:line="256" w:lineRule="auto"/>
        <w:rPr>
          <w:rFonts w:ascii="Times New Roman" w:eastAsia="Calibri" w:hAnsi="Times New Roman" w:cs="Times New Roman"/>
          <w:sz w:val="20"/>
        </w:rPr>
      </w:pPr>
    </w:p>
    <w:p w:rsidR="00A30160" w:rsidRPr="00A30160" w:rsidRDefault="00A30160" w:rsidP="00A30160">
      <w:pPr>
        <w:spacing w:after="0" w:line="256" w:lineRule="auto"/>
        <w:rPr>
          <w:rFonts w:ascii="Times New Roman" w:eastAsia="Calibri" w:hAnsi="Times New Roman" w:cs="Times New Roman"/>
          <w:sz w:val="20"/>
        </w:rPr>
      </w:pPr>
    </w:p>
    <w:p w:rsidR="00A30160" w:rsidRPr="00A30160" w:rsidRDefault="00A30160" w:rsidP="00A30160">
      <w:pPr>
        <w:spacing w:after="0" w:line="256" w:lineRule="auto"/>
        <w:rPr>
          <w:rFonts w:ascii="Times New Roman" w:eastAsia="Calibri" w:hAnsi="Times New Roman" w:cs="Times New Roman"/>
          <w:sz w:val="20"/>
        </w:rPr>
      </w:pPr>
    </w:p>
    <w:p w:rsidR="00A30160" w:rsidRPr="00A30160" w:rsidRDefault="00A30160" w:rsidP="00A30160">
      <w:pPr>
        <w:spacing w:after="0" w:line="256" w:lineRule="auto"/>
        <w:rPr>
          <w:rFonts w:ascii="Times New Roman" w:eastAsia="Calibri" w:hAnsi="Times New Roman" w:cs="Times New Roman"/>
          <w:sz w:val="20"/>
        </w:rPr>
      </w:pPr>
    </w:p>
    <w:p w:rsidR="0088562C" w:rsidRDefault="0088562C"/>
    <w:sectPr w:rsidR="0088562C" w:rsidSect="00D53FB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A9" w:rsidRDefault="007804A9">
      <w:pPr>
        <w:spacing w:after="0" w:line="240" w:lineRule="auto"/>
      </w:pPr>
      <w:r>
        <w:separator/>
      </w:r>
    </w:p>
  </w:endnote>
  <w:endnote w:type="continuationSeparator" w:id="0">
    <w:p w:rsidR="007804A9" w:rsidRDefault="0078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A9" w:rsidRDefault="007804A9">
      <w:pPr>
        <w:spacing w:after="0" w:line="240" w:lineRule="auto"/>
      </w:pPr>
      <w:r>
        <w:separator/>
      </w:r>
    </w:p>
  </w:footnote>
  <w:footnote w:type="continuationSeparator" w:id="0">
    <w:p w:rsidR="007804A9" w:rsidRDefault="0078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503A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60">
          <w:rPr>
            <w:noProof/>
          </w:rPr>
          <w:t>2</w:t>
        </w:r>
        <w:r>
          <w:fldChar w:fldCharType="end"/>
        </w:r>
      </w:p>
    </w:sdtContent>
  </w:sdt>
  <w:p w:rsidR="00EC5A1B" w:rsidRDefault="00780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2"/>
    <w:rsid w:val="00052ADF"/>
    <w:rsid w:val="003F0142"/>
    <w:rsid w:val="00503ACA"/>
    <w:rsid w:val="006B0B32"/>
    <w:rsid w:val="007804A9"/>
    <w:rsid w:val="007F4128"/>
    <w:rsid w:val="0088562C"/>
    <w:rsid w:val="008A48C3"/>
    <w:rsid w:val="00A30160"/>
    <w:rsid w:val="00D47D9A"/>
    <w:rsid w:val="00D53FBF"/>
    <w:rsid w:val="00E8082D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9EF462-5AFD-41D8-B3DD-967B613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FBF"/>
  </w:style>
  <w:style w:type="paragraph" w:styleId="a5">
    <w:name w:val="Balloon Text"/>
    <w:basedOn w:val="a"/>
    <w:link w:val="a6"/>
    <w:uiPriority w:val="99"/>
    <w:semiHidden/>
    <w:unhideWhenUsed/>
    <w:rsid w:val="008A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2020-09-30T10:32:00Z</cp:lastPrinted>
  <dcterms:created xsi:type="dcterms:W3CDTF">2020-09-30T05:40:00Z</dcterms:created>
  <dcterms:modified xsi:type="dcterms:W3CDTF">2020-10-01T04:31:00Z</dcterms:modified>
</cp:coreProperties>
</file>