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BF" w:rsidRPr="00AD7E39" w:rsidRDefault="003108BF" w:rsidP="003108BF">
      <w:pPr>
        <w:jc w:val="center"/>
        <w:rPr>
          <w:b/>
          <w:sz w:val="28"/>
          <w:szCs w:val="28"/>
          <w:lang w:val="ru-RU"/>
        </w:rPr>
      </w:pPr>
      <w:r w:rsidRPr="00AD7E39">
        <w:rPr>
          <w:b/>
          <w:sz w:val="28"/>
          <w:szCs w:val="28"/>
          <w:lang w:val="ru-RU"/>
        </w:rPr>
        <w:t>АДМИНИСТРАЦИЯ</w:t>
      </w:r>
    </w:p>
    <w:p w:rsidR="003108BF" w:rsidRPr="00AD7E39" w:rsidRDefault="003108BF" w:rsidP="003108BF">
      <w:pPr>
        <w:jc w:val="center"/>
        <w:rPr>
          <w:b/>
          <w:sz w:val="28"/>
          <w:szCs w:val="28"/>
          <w:lang w:val="ru-RU"/>
        </w:rPr>
      </w:pPr>
      <w:r w:rsidRPr="00AD7E39">
        <w:rPr>
          <w:b/>
          <w:sz w:val="28"/>
          <w:szCs w:val="28"/>
          <w:lang w:val="ru-RU"/>
        </w:rPr>
        <w:t>СЕЛЬСКОГО ПОСЕЛЕНИЯ СОЛНЕЧНЫЙ</w:t>
      </w:r>
    </w:p>
    <w:p w:rsidR="003108BF" w:rsidRPr="00AD7E39" w:rsidRDefault="003108BF" w:rsidP="003108BF">
      <w:pPr>
        <w:jc w:val="center"/>
        <w:rPr>
          <w:b/>
          <w:sz w:val="28"/>
          <w:szCs w:val="28"/>
          <w:lang w:val="ru-RU"/>
        </w:rPr>
      </w:pPr>
      <w:r w:rsidRPr="00AD7E39">
        <w:rPr>
          <w:b/>
          <w:sz w:val="28"/>
          <w:szCs w:val="28"/>
          <w:lang w:val="ru-RU"/>
        </w:rPr>
        <w:t>Сургутского района</w:t>
      </w:r>
    </w:p>
    <w:p w:rsidR="003108BF" w:rsidRPr="00AD7E39" w:rsidRDefault="003108BF" w:rsidP="003108BF">
      <w:pPr>
        <w:jc w:val="center"/>
        <w:rPr>
          <w:sz w:val="28"/>
          <w:szCs w:val="28"/>
          <w:lang w:val="ru-RU"/>
        </w:rPr>
      </w:pPr>
      <w:r w:rsidRPr="00AD7E39">
        <w:rPr>
          <w:b/>
          <w:sz w:val="28"/>
          <w:szCs w:val="28"/>
          <w:lang w:val="ru-RU"/>
        </w:rPr>
        <w:t>Ханты- Мансийского автономного округа–Югры</w:t>
      </w:r>
    </w:p>
    <w:p w:rsidR="003108BF" w:rsidRPr="00B925F3" w:rsidRDefault="003108BF" w:rsidP="003108BF">
      <w:pPr>
        <w:jc w:val="center"/>
        <w:rPr>
          <w:sz w:val="27"/>
          <w:szCs w:val="27"/>
          <w:lang w:val="ru-RU"/>
        </w:rPr>
      </w:pPr>
    </w:p>
    <w:p w:rsidR="003108BF" w:rsidRPr="00B925F3" w:rsidRDefault="003108BF" w:rsidP="003108BF">
      <w:pPr>
        <w:pStyle w:val="a3"/>
        <w:tabs>
          <w:tab w:val="left" w:pos="1410"/>
        </w:tabs>
        <w:ind w:right="-143"/>
        <w:jc w:val="center"/>
        <w:rPr>
          <w:caps/>
          <w:spacing w:val="20"/>
          <w:sz w:val="27"/>
          <w:szCs w:val="27"/>
        </w:rPr>
      </w:pPr>
    </w:p>
    <w:p w:rsidR="003108BF" w:rsidRPr="00AD7E39" w:rsidRDefault="003108BF" w:rsidP="003108BF">
      <w:pPr>
        <w:pStyle w:val="2"/>
        <w:rPr>
          <w:caps w:val="0"/>
          <w:spacing w:val="20"/>
          <w:sz w:val="28"/>
          <w:szCs w:val="28"/>
        </w:rPr>
      </w:pPr>
      <w:r w:rsidRPr="00AD7E39">
        <w:rPr>
          <w:caps w:val="0"/>
          <w:spacing w:val="20"/>
          <w:sz w:val="28"/>
          <w:szCs w:val="28"/>
        </w:rPr>
        <w:t>ПОСТАНОВЛЕНИЕ</w:t>
      </w:r>
    </w:p>
    <w:p w:rsidR="003108BF" w:rsidRPr="00AD7E39" w:rsidRDefault="003108BF" w:rsidP="003108BF">
      <w:pPr>
        <w:rPr>
          <w:spacing w:val="-40"/>
          <w:sz w:val="28"/>
          <w:szCs w:val="28"/>
          <w:lang w:val="ru-RU"/>
        </w:rPr>
      </w:pPr>
    </w:p>
    <w:p w:rsidR="003108BF" w:rsidRPr="00650F8C" w:rsidRDefault="00B539BF" w:rsidP="003108BF">
      <w:pPr>
        <w:rPr>
          <w:sz w:val="28"/>
          <w:szCs w:val="28"/>
          <w:u w:val="single"/>
          <w:lang w:val="ru-RU"/>
        </w:rPr>
      </w:pPr>
      <w:r w:rsidRPr="00650F8C">
        <w:rPr>
          <w:sz w:val="28"/>
          <w:szCs w:val="28"/>
          <w:lang w:val="ru-RU"/>
        </w:rPr>
        <w:t>«</w:t>
      </w:r>
      <w:r w:rsidR="00FF469C">
        <w:rPr>
          <w:sz w:val="28"/>
          <w:szCs w:val="28"/>
          <w:lang w:val="ru-RU"/>
        </w:rPr>
        <w:t>23</w:t>
      </w:r>
      <w:r w:rsidR="006D410E" w:rsidRPr="00650F8C">
        <w:rPr>
          <w:sz w:val="28"/>
          <w:szCs w:val="28"/>
          <w:lang w:val="ru-RU"/>
        </w:rPr>
        <w:t xml:space="preserve">» </w:t>
      </w:r>
      <w:r w:rsidR="00FF469C">
        <w:rPr>
          <w:sz w:val="28"/>
          <w:szCs w:val="28"/>
          <w:lang w:val="ru-RU"/>
        </w:rPr>
        <w:t xml:space="preserve">июня </w:t>
      </w:r>
      <w:r w:rsidR="003108BF" w:rsidRPr="00650F8C">
        <w:rPr>
          <w:sz w:val="28"/>
          <w:szCs w:val="28"/>
          <w:lang w:val="ru-RU"/>
        </w:rPr>
        <w:t>201</w:t>
      </w:r>
      <w:r w:rsidR="006D410E" w:rsidRPr="00650F8C">
        <w:rPr>
          <w:sz w:val="28"/>
          <w:szCs w:val="28"/>
          <w:lang w:val="ru-RU"/>
        </w:rPr>
        <w:t>6</w:t>
      </w:r>
      <w:r w:rsidR="003108BF" w:rsidRPr="00650F8C">
        <w:rPr>
          <w:sz w:val="28"/>
          <w:szCs w:val="28"/>
          <w:lang w:val="ru-RU"/>
        </w:rPr>
        <w:t xml:space="preserve"> года       </w:t>
      </w:r>
      <w:r w:rsidR="00FF469C">
        <w:rPr>
          <w:sz w:val="28"/>
          <w:szCs w:val="28"/>
          <w:lang w:val="ru-RU"/>
        </w:rPr>
        <w:t xml:space="preserve">                                                                                            </w:t>
      </w:r>
      <w:r w:rsidR="006D410E" w:rsidRPr="00650F8C">
        <w:rPr>
          <w:sz w:val="28"/>
          <w:szCs w:val="28"/>
          <w:lang w:val="ru-RU"/>
        </w:rPr>
        <w:t xml:space="preserve">№ </w:t>
      </w:r>
      <w:r w:rsidR="00FF469C">
        <w:rPr>
          <w:sz w:val="28"/>
          <w:szCs w:val="28"/>
          <w:lang w:val="ru-RU"/>
        </w:rPr>
        <w:t>239</w:t>
      </w:r>
    </w:p>
    <w:p w:rsidR="003108BF" w:rsidRPr="00B925F3" w:rsidRDefault="003108BF" w:rsidP="003108BF">
      <w:pPr>
        <w:jc w:val="both"/>
        <w:rPr>
          <w:sz w:val="22"/>
          <w:szCs w:val="22"/>
          <w:lang w:val="ru-RU"/>
        </w:rPr>
      </w:pPr>
      <w:r>
        <w:rPr>
          <w:sz w:val="22"/>
          <w:szCs w:val="22"/>
          <w:lang w:val="ru-RU"/>
        </w:rPr>
        <w:t>с.п. Солнечный</w:t>
      </w:r>
    </w:p>
    <w:p w:rsidR="003108BF" w:rsidRPr="00B925F3" w:rsidRDefault="003108BF" w:rsidP="003108BF">
      <w:pPr>
        <w:jc w:val="both"/>
        <w:rPr>
          <w:sz w:val="24"/>
          <w:szCs w:val="24"/>
          <w:lang w:val="ru-RU"/>
        </w:rPr>
      </w:pPr>
    </w:p>
    <w:p w:rsidR="003108BF" w:rsidRPr="00B925F3" w:rsidRDefault="003108BF" w:rsidP="003108BF">
      <w:pPr>
        <w:jc w:val="both"/>
        <w:rPr>
          <w:sz w:val="24"/>
          <w:szCs w:val="24"/>
          <w:lang w:val="ru-RU"/>
        </w:rPr>
      </w:pPr>
    </w:p>
    <w:tbl>
      <w:tblPr>
        <w:tblW w:w="9803" w:type="dxa"/>
        <w:tblLook w:val="04A0"/>
      </w:tblPr>
      <w:tblGrid>
        <w:gridCol w:w="4962"/>
        <w:gridCol w:w="4841"/>
      </w:tblGrid>
      <w:tr w:rsidR="003108BF" w:rsidRPr="00FF469C" w:rsidTr="00C122B8">
        <w:trPr>
          <w:trHeight w:val="2971"/>
        </w:trPr>
        <w:tc>
          <w:tcPr>
            <w:tcW w:w="4962" w:type="dxa"/>
          </w:tcPr>
          <w:p w:rsidR="003108BF" w:rsidRDefault="00C122B8" w:rsidP="00C122B8">
            <w:pPr>
              <w:pStyle w:val="ConsPlusTitle"/>
              <w:widowControl/>
              <w:ind w:right="-108"/>
              <w:jc w:val="both"/>
            </w:pPr>
            <w:r w:rsidRPr="00CF4FD1">
              <w:rPr>
                <w:b w:val="0"/>
              </w:rPr>
              <w:t>О внесении изменений в постановление администрации с.п. Солнечный от 02.10.2013 №13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w:t>
            </w:r>
          </w:p>
        </w:tc>
        <w:tc>
          <w:tcPr>
            <w:tcW w:w="4841" w:type="dxa"/>
            <w:shd w:val="clear" w:color="auto" w:fill="auto"/>
          </w:tcPr>
          <w:p w:rsidR="003108BF" w:rsidRPr="00AD7E39" w:rsidRDefault="003108BF" w:rsidP="00C778CF">
            <w:pPr>
              <w:jc w:val="both"/>
              <w:rPr>
                <w:sz w:val="28"/>
                <w:szCs w:val="28"/>
                <w:lang w:val="ru-RU"/>
              </w:rPr>
            </w:pPr>
          </w:p>
        </w:tc>
      </w:tr>
    </w:tbl>
    <w:p w:rsidR="003108BF" w:rsidRDefault="003108BF" w:rsidP="003108BF">
      <w:pPr>
        <w:jc w:val="both"/>
        <w:rPr>
          <w:sz w:val="28"/>
          <w:szCs w:val="28"/>
          <w:lang w:val="ru-RU"/>
        </w:rPr>
      </w:pPr>
    </w:p>
    <w:p w:rsidR="003108BF" w:rsidRDefault="002E7DAF" w:rsidP="003108BF">
      <w:pPr>
        <w:autoSpaceDE w:val="0"/>
        <w:autoSpaceDN w:val="0"/>
        <w:adjustRightInd w:val="0"/>
        <w:ind w:firstLine="540"/>
        <w:jc w:val="both"/>
        <w:rPr>
          <w:sz w:val="28"/>
          <w:szCs w:val="28"/>
          <w:lang w:val="ru-RU"/>
        </w:rPr>
      </w:pPr>
      <w:r w:rsidRPr="002E7DAF">
        <w:rPr>
          <w:sz w:val="28"/>
          <w:szCs w:val="28"/>
          <w:lang w:val="ru-RU"/>
        </w:rPr>
        <w:t>В соответствии с Жилищным кодексом</w:t>
      </w:r>
      <w:r w:rsidR="00653935">
        <w:rPr>
          <w:sz w:val="28"/>
          <w:szCs w:val="28"/>
          <w:lang w:val="ru-RU"/>
        </w:rPr>
        <w:t xml:space="preserve"> Российской Федерации</w:t>
      </w:r>
      <w:r w:rsidRPr="002E7DAF">
        <w:rPr>
          <w:sz w:val="28"/>
          <w:szCs w:val="28"/>
          <w:lang w:val="ru-RU"/>
        </w:rPr>
        <w:t>, Феде</w:t>
      </w:r>
      <w:r w:rsidR="00FF469C">
        <w:rPr>
          <w:sz w:val="28"/>
          <w:szCs w:val="28"/>
          <w:lang w:val="ru-RU"/>
        </w:rPr>
        <w:t xml:space="preserve">ральным законом от 27.07.2010 </w:t>
      </w:r>
      <w:r w:rsidRPr="002E7DAF">
        <w:rPr>
          <w:sz w:val="28"/>
          <w:szCs w:val="28"/>
          <w:lang w:val="ru-RU"/>
        </w:rPr>
        <w:t>№ 210-ФЗ «Об организации предоставления государственных и муниципальных услуг»</w:t>
      </w:r>
      <w:r w:rsidR="003108BF" w:rsidRPr="00AD7E39">
        <w:rPr>
          <w:sz w:val="28"/>
          <w:szCs w:val="28"/>
          <w:lang w:val="ru-RU"/>
        </w:rPr>
        <w:t>, в целях приведения правовых актов администрации сельского поселения Солнечный в соответствие с действующим законодательством:</w:t>
      </w:r>
    </w:p>
    <w:p w:rsidR="00E15A6B" w:rsidRDefault="00E15A6B" w:rsidP="00E15A6B">
      <w:pPr>
        <w:autoSpaceDE w:val="0"/>
        <w:autoSpaceDN w:val="0"/>
        <w:adjustRightInd w:val="0"/>
        <w:ind w:firstLine="540"/>
        <w:jc w:val="both"/>
        <w:rPr>
          <w:sz w:val="28"/>
          <w:szCs w:val="28"/>
          <w:lang w:val="ru-RU"/>
        </w:rPr>
      </w:pPr>
      <w:r>
        <w:rPr>
          <w:sz w:val="28"/>
          <w:szCs w:val="28"/>
          <w:lang w:val="ru-RU"/>
        </w:rPr>
        <w:t xml:space="preserve">1. Абзац 4 пункта 2.7. административного регламента предоставления муниципальной услуги </w:t>
      </w:r>
      <w:r w:rsidRPr="005C7BE9">
        <w:rPr>
          <w:sz w:val="28"/>
          <w:szCs w:val="28"/>
          <w:lang w:val="ru-RU"/>
        </w:rPr>
        <w:t>«Приём заявлений и выдача документов о согласовании переустройства и (или) перепланировки жилого помещения»</w:t>
      </w:r>
      <w:r>
        <w:rPr>
          <w:sz w:val="28"/>
          <w:szCs w:val="28"/>
          <w:lang w:val="ru-RU"/>
        </w:rPr>
        <w:t xml:space="preserve"> изложить в следующей редакции: </w:t>
      </w:r>
    </w:p>
    <w:p w:rsidR="007418FF" w:rsidRPr="00E15A6B" w:rsidRDefault="00824162" w:rsidP="003108BF">
      <w:pPr>
        <w:autoSpaceDE w:val="0"/>
        <w:autoSpaceDN w:val="0"/>
        <w:adjustRightInd w:val="0"/>
        <w:ind w:firstLine="540"/>
        <w:jc w:val="both"/>
        <w:rPr>
          <w:sz w:val="28"/>
          <w:szCs w:val="28"/>
          <w:lang w:val="ru-RU"/>
        </w:rPr>
      </w:pPr>
      <w:r>
        <w:rPr>
          <w:sz w:val="28"/>
          <w:szCs w:val="28"/>
          <w:lang w:val="ru-RU"/>
        </w:rPr>
        <w:t>«</w:t>
      </w:r>
      <w:r w:rsidR="00E15A6B" w:rsidRPr="00E15A6B">
        <w:rPr>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sz w:val="28"/>
          <w:szCs w:val="28"/>
          <w:lang w:val="ru-RU"/>
        </w:rPr>
        <w:t>»</w:t>
      </w:r>
    </w:p>
    <w:p w:rsidR="003108BF" w:rsidRDefault="00DD62CE" w:rsidP="003108BF">
      <w:pPr>
        <w:autoSpaceDE w:val="0"/>
        <w:autoSpaceDN w:val="0"/>
        <w:adjustRightInd w:val="0"/>
        <w:ind w:firstLine="540"/>
        <w:jc w:val="both"/>
        <w:rPr>
          <w:sz w:val="28"/>
          <w:szCs w:val="28"/>
          <w:lang w:val="ru-RU"/>
        </w:rPr>
      </w:pPr>
      <w:r>
        <w:rPr>
          <w:sz w:val="28"/>
          <w:szCs w:val="28"/>
          <w:lang w:val="ru-RU"/>
        </w:rPr>
        <w:t>2</w:t>
      </w:r>
      <w:r w:rsidR="003108BF" w:rsidRPr="00970D72">
        <w:rPr>
          <w:sz w:val="28"/>
          <w:szCs w:val="28"/>
          <w:lang w:val="ru-RU"/>
        </w:rPr>
        <w:t xml:space="preserve">. </w:t>
      </w:r>
      <w:r w:rsidR="003108BF">
        <w:rPr>
          <w:sz w:val="28"/>
          <w:szCs w:val="28"/>
          <w:lang w:val="ru-RU"/>
        </w:rPr>
        <w:t>Пункт 2.1</w:t>
      </w:r>
      <w:r w:rsidR="009E49DF">
        <w:rPr>
          <w:sz w:val="28"/>
          <w:szCs w:val="28"/>
          <w:lang w:val="ru-RU"/>
        </w:rPr>
        <w:t>0.</w:t>
      </w:r>
      <w:r w:rsidR="003108BF">
        <w:rPr>
          <w:sz w:val="28"/>
          <w:szCs w:val="28"/>
          <w:lang w:val="ru-RU"/>
        </w:rPr>
        <w:t xml:space="preserve"> административного регламента предоставления муниципальной услуги </w:t>
      </w:r>
      <w:r w:rsidR="005C7BE9" w:rsidRPr="005C7BE9">
        <w:rPr>
          <w:sz w:val="28"/>
          <w:szCs w:val="28"/>
          <w:lang w:val="ru-RU"/>
        </w:rPr>
        <w:t>«Приём заявлений и выдача документов о согласовании переустройства и (или) перепланировки жилого помещения»</w:t>
      </w:r>
      <w:r w:rsidR="003108BF">
        <w:rPr>
          <w:sz w:val="28"/>
          <w:szCs w:val="28"/>
          <w:lang w:val="ru-RU"/>
        </w:rPr>
        <w:t xml:space="preserve">изложить в следующей редакции: </w:t>
      </w:r>
    </w:p>
    <w:p w:rsidR="002D75D3" w:rsidRDefault="00824162" w:rsidP="002D75D3">
      <w:pPr>
        <w:autoSpaceDE w:val="0"/>
        <w:autoSpaceDN w:val="0"/>
        <w:adjustRightInd w:val="0"/>
        <w:ind w:firstLine="540"/>
        <w:jc w:val="both"/>
        <w:rPr>
          <w:sz w:val="28"/>
          <w:szCs w:val="28"/>
          <w:lang w:val="ru-RU"/>
        </w:rPr>
      </w:pPr>
      <w:r>
        <w:rPr>
          <w:sz w:val="28"/>
          <w:szCs w:val="28"/>
          <w:lang w:val="ru-RU"/>
        </w:rPr>
        <w:lastRenderedPageBreak/>
        <w:t>«</w:t>
      </w:r>
      <w:r w:rsidR="002D75D3" w:rsidRPr="002D75D3">
        <w:rPr>
          <w:sz w:val="28"/>
          <w:szCs w:val="28"/>
          <w:lang w:val="ru-RU"/>
        </w:rPr>
        <w:t>2.10. Перечень оснований для отказа в предоставлении муниципальной услуги:</w:t>
      </w:r>
    </w:p>
    <w:p w:rsidR="002D75D3" w:rsidRPr="002D75D3" w:rsidRDefault="002D75D3" w:rsidP="002D75D3">
      <w:pPr>
        <w:tabs>
          <w:tab w:val="left" w:pos="0"/>
        </w:tabs>
        <w:adjustRightInd w:val="0"/>
        <w:jc w:val="both"/>
        <w:outlineLvl w:val="2"/>
        <w:rPr>
          <w:b/>
          <w:sz w:val="28"/>
          <w:szCs w:val="28"/>
          <w:lang w:val="ru-RU"/>
        </w:rPr>
      </w:pPr>
      <w:r>
        <w:rPr>
          <w:rFonts w:ascii="Times New Roman CYR" w:hAnsi="Times New Roman CYR" w:cs="Times New Roman CYR"/>
          <w:sz w:val="28"/>
          <w:szCs w:val="28"/>
          <w:lang w:val="ru-RU"/>
        </w:rPr>
        <w:tab/>
      </w:r>
      <w:r w:rsidRPr="002D75D3">
        <w:rPr>
          <w:rFonts w:ascii="Times New Roman CYR" w:hAnsi="Times New Roman CYR" w:cs="Times New Roman CYR"/>
          <w:sz w:val="28"/>
          <w:szCs w:val="28"/>
          <w:lang w:val="ru-RU"/>
        </w:rPr>
        <w:t xml:space="preserve">- </w:t>
      </w:r>
      <w:r w:rsidRPr="002D75D3">
        <w:rPr>
          <w:sz w:val="28"/>
          <w:szCs w:val="28"/>
          <w:lang w:val="ru-RU"/>
        </w:rPr>
        <w:t>непредставление документов, указанных в пункте 2.6 настоящего регламента;</w:t>
      </w:r>
    </w:p>
    <w:p w:rsidR="009E49DF" w:rsidRPr="00906996" w:rsidRDefault="002D75D3" w:rsidP="007418FF">
      <w:pPr>
        <w:tabs>
          <w:tab w:val="left" w:pos="0"/>
        </w:tabs>
        <w:adjustRightInd w:val="0"/>
        <w:jc w:val="both"/>
        <w:rPr>
          <w:sz w:val="28"/>
          <w:szCs w:val="28"/>
          <w:lang w:val="ru-RU"/>
        </w:rPr>
      </w:pPr>
      <w:r>
        <w:rPr>
          <w:sz w:val="28"/>
          <w:szCs w:val="28"/>
          <w:lang w:val="ru-RU"/>
        </w:rPr>
        <w:tab/>
      </w:r>
      <w:bookmarkStart w:id="0" w:name="sub_270111"/>
      <w:r>
        <w:rPr>
          <w:sz w:val="28"/>
          <w:szCs w:val="28"/>
          <w:lang w:val="ru-RU"/>
        </w:rPr>
        <w:t>-</w:t>
      </w:r>
      <w:r w:rsidR="009E49DF" w:rsidRPr="00906996">
        <w:rPr>
          <w:sz w:val="28"/>
          <w:szCs w:val="28"/>
          <w:lang w:val="ru-RU"/>
        </w:rPr>
        <w:t xml:space="preserve"> поступлени</w:t>
      </w:r>
      <w:r w:rsidR="00824162">
        <w:rPr>
          <w:sz w:val="28"/>
          <w:szCs w:val="28"/>
          <w:lang w:val="ru-RU"/>
        </w:rPr>
        <w:t>е</w:t>
      </w:r>
      <w:r w:rsidR="009E49DF" w:rsidRPr="00906996">
        <w:rPr>
          <w:sz w:val="28"/>
          <w:szCs w:val="28"/>
          <w:lang w:val="ru-RU"/>
        </w:rPr>
        <w:t xml:space="preserve"> в орган, осуществляющий согласование, ответа органа местного самоуправления либо подведомственной органу местного самоуправления организации на межведомственный запрос, свидетельст</w:t>
      </w:r>
      <w:r w:rsidR="00824162">
        <w:rPr>
          <w:sz w:val="28"/>
          <w:szCs w:val="28"/>
          <w:lang w:val="ru-RU"/>
        </w:rPr>
        <w:t>вующего об отсутствии документа</w:t>
      </w:r>
      <w:r w:rsidR="009E49DF" w:rsidRPr="00906996">
        <w:rPr>
          <w:sz w:val="28"/>
          <w:szCs w:val="28"/>
          <w:lang w:val="ru-RU"/>
        </w:rPr>
        <w:t xml:space="preserve">, необходимых для проведения переустройства и (или) перепланировки </w:t>
      </w:r>
      <w:r w:rsidR="006B54EE" w:rsidRPr="00906996">
        <w:rPr>
          <w:sz w:val="28"/>
          <w:szCs w:val="28"/>
          <w:lang w:val="ru-RU"/>
        </w:rPr>
        <w:t>жилого помещения,</w:t>
      </w:r>
      <w:r w:rsidR="00FF469C">
        <w:rPr>
          <w:sz w:val="28"/>
          <w:szCs w:val="28"/>
          <w:lang w:val="ru-RU"/>
        </w:rPr>
        <w:t xml:space="preserve"> </w:t>
      </w:r>
      <w:r w:rsidR="00EC14D9" w:rsidRPr="002D75D3">
        <w:rPr>
          <w:sz w:val="28"/>
          <w:szCs w:val="28"/>
          <w:lang w:val="ru-RU"/>
        </w:rPr>
        <w:t>указанн</w:t>
      </w:r>
      <w:r w:rsidR="00EC14D9">
        <w:rPr>
          <w:sz w:val="28"/>
          <w:szCs w:val="28"/>
          <w:lang w:val="ru-RU"/>
        </w:rPr>
        <w:t>ого</w:t>
      </w:r>
      <w:r w:rsidR="00EC14D9" w:rsidRPr="002D75D3">
        <w:rPr>
          <w:sz w:val="28"/>
          <w:szCs w:val="28"/>
          <w:lang w:val="ru-RU"/>
        </w:rPr>
        <w:t xml:space="preserve"> в пункте 2.6 настоящего регламента</w:t>
      </w:r>
      <w:r w:rsidR="009E49DF" w:rsidRPr="00906996">
        <w:rPr>
          <w:sz w:val="28"/>
          <w:szCs w:val="28"/>
          <w:lang w:val="ru-RU"/>
        </w:rPr>
        <w:t>,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w:t>
      </w:r>
      <w:r w:rsidR="00824162">
        <w:rPr>
          <w:sz w:val="28"/>
          <w:szCs w:val="28"/>
          <w:lang w:val="ru-RU"/>
        </w:rPr>
        <w:t xml:space="preserve"> заявителю представить документ</w:t>
      </w:r>
      <w:r w:rsidR="009E49DF" w:rsidRPr="00906996">
        <w:rPr>
          <w:sz w:val="28"/>
          <w:szCs w:val="28"/>
          <w:lang w:val="ru-RU"/>
        </w:rPr>
        <w:t>, необходимые для проведения переустройства и (или) перепланировки жилого помещения</w:t>
      </w:r>
      <w:r w:rsidR="00824162">
        <w:rPr>
          <w:sz w:val="28"/>
          <w:szCs w:val="28"/>
          <w:lang w:val="ru-RU"/>
        </w:rPr>
        <w:t>,</w:t>
      </w:r>
      <w:r w:rsidR="00FF469C">
        <w:rPr>
          <w:sz w:val="28"/>
          <w:szCs w:val="28"/>
          <w:lang w:val="ru-RU"/>
        </w:rPr>
        <w:t xml:space="preserve"> </w:t>
      </w:r>
      <w:r w:rsidR="00EC14D9" w:rsidRPr="002D75D3">
        <w:rPr>
          <w:sz w:val="28"/>
          <w:szCs w:val="28"/>
          <w:lang w:val="ru-RU"/>
        </w:rPr>
        <w:t>указанн</w:t>
      </w:r>
      <w:r w:rsidR="00EC14D9">
        <w:rPr>
          <w:sz w:val="28"/>
          <w:szCs w:val="28"/>
          <w:lang w:val="ru-RU"/>
        </w:rPr>
        <w:t>ы</w:t>
      </w:r>
      <w:r w:rsidR="00824162">
        <w:rPr>
          <w:sz w:val="28"/>
          <w:szCs w:val="28"/>
          <w:lang w:val="ru-RU"/>
        </w:rPr>
        <w:t>е</w:t>
      </w:r>
      <w:r w:rsidR="00EC14D9" w:rsidRPr="002D75D3">
        <w:rPr>
          <w:sz w:val="28"/>
          <w:szCs w:val="28"/>
          <w:lang w:val="ru-RU"/>
        </w:rPr>
        <w:t xml:space="preserve"> в пункте 2.6 настоящего регламента</w:t>
      </w:r>
      <w:r w:rsidR="009E49DF" w:rsidRPr="00906996">
        <w:rPr>
          <w:sz w:val="28"/>
          <w:szCs w:val="28"/>
          <w:lang w:val="ru-RU"/>
        </w:rPr>
        <w:t>, и не получил от заявителя такие документ и (или) информацию в течение пятнадцати рабочих дней со дня направления уведомления;</w:t>
      </w:r>
    </w:p>
    <w:bookmarkEnd w:id="0"/>
    <w:p w:rsidR="00314CCA" w:rsidRPr="002D75D3" w:rsidRDefault="00314CCA" w:rsidP="00314CCA">
      <w:pPr>
        <w:autoSpaceDE w:val="0"/>
        <w:autoSpaceDN w:val="0"/>
        <w:adjustRightInd w:val="0"/>
        <w:ind w:firstLine="709"/>
        <w:jc w:val="both"/>
        <w:rPr>
          <w:sz w:val="28"/>
          <w:szCs w:val="28"/>
          <w:lang w:val="ru-RU"/>
        </w:rPr>
      </w:pPr>
      <w:r w:rsidRPr="002D75D3">
        <w:rPr>
          <w:sz w:val="28"/>
          <w:szCs w:val="28"/>
          <w:lang w:val="ru-RU"/>
        </w:rPr>
        <w:t>-  представление документов в ненадлежащий орган;</w:t>
      </w:r>
    </w:p>
    <w:p w:rsidR="00314CCA" w:rsidRPr="002D75D3" w:rsidRDefault="00314CCA" w:rsidP="00314CCA">
      <w:pPr>
        <w:autoSpaceDE w:val="0"/>
        <w:autoSpaceDN w:val="0"/>
        <w:adjustRightInd w:val="0"/>
        <w:ind w:firstLine="709"/>
        <w:jc w:val="both"/>
        <w:rPr>
          <w:sz w:val="28"/>
          <w:szCs w:val="28"/>
          <w:lang w:val="ru-RU"/>
        </w:rPr>
      </w:pPr>
      <w:r w:rsidRPr="002D75D3">
        <w:rPr>
          <w:sz w:val="28"/>
          <w:szCs w:val="28"/>
          <w:lang w:val="ru-RU"/>
        </w:rPr>
        <w:t>- несоответствие проекта переустройства и (или) перепланировки жилого помещения требованиям законодательства.</w:t>
      </w:r>
      <w:r w:rsidR="00824162">
        <w:rPr>
          <w:sz w:val="28"/>
          <w:szCs w:val="28"/>
          <w:lang w:val="ru-RU"/>
        </w:rPr>
        <w:t>»</w:t>
      </w:r>
      <w:bookmarkStart w:id="1" w:name="_GoBack"/>
      <w:bookmarkEnd w:id="1"/>
    </w:p>
    <w:p w:rsidR="003108BF" w:rsidRPr="00AD7E39" w:rsidRDefault="003108BF" w:rsidP="003108BF">
      <w:pPr>
        <w:pStyle w:val="a8"/>
        <w:ind w:firstLine="540"/>
        <w:rPr>
          <w:rFonts w:ascii="Times New Roman" w:hAnsi="Times New Roman"/>
          <w:sz w:val="28"/>
          <w:szCs w:val="28"/>
        </w:rPr>
      </w:pPr>
      <w:r>
        <w:rPr>
          <w:rFonts w:ascii="Times New Roman" w:hAnsi="Times New Roman"/>
          <w:sz w:val="28"/>
          <w:szCs w:val="28"/>
        </w:rPr>
        <w:t>3</w:t>
      </w:r>
      <w:r w:rsidRPr="00AD7E39">
        <w:rPr>
          <w:rFonts w:ascii="Times New Roman" w:hAnsi="Times New Roman"/>
          <w:sz w:val="28"/>
          <w:szCs w:val="28"/>
        </w:rPr>
        <w:t>. Обнародовать настоящее постановление и разместить на официальном сайте муниципального образования сельское поселение Солнечный.</w:t>
      </w:r>
    </w:p>
    <w:p w:rsidR="003108BF" w:rsidRPr="00AD7E39" w:rsidRDefault="003108BF" w:rsidP="003108BF">
      <w:pPr>
        <w:pStyle w:val="a8"/>
        <w:ind w:firstLine="540"/>
        <w:rPr>
          <w:rFonts w:ascii="Times New Roman" w:hAnsi="Times New Roman"/>
          <w:sz w:val="28"/>
          <w:szCs w:val="28"/>
        </w:rPr>
      </w:pPr>
      <w:r>
        <w:rPr>
          <w:rFonts w:ascii="Times New Roman" w:hAnsi="Times New Roman"/>
          <w:sz w:val="28"/>
          <w:szCs w:val="28"/>
        </w:rPr>
        <w:t>4</w:t>
      </w:r>
      <w:r w:rsidRPr="00AD7E39">
        <w:rPr>
          <w:rFonts w:ascii="Times New Roman" w:hAnsi="Times New Roman"/>
          <w:sz w:val="28"/>
          <w:szCs w:val="28"/>
        </w:rPr>
        <w:t>. Настоящее постановление вступает в силу после его обнародования.</w:t>
      </w:r>
    </w:p>
    <w:p w:rsidR="003108BF" w:rsidRPr="00AD7E39" w:rsidRDefault="003108BF" w:rsidP="003108BF">
      <w:pPr>
        <w:ind w:firstLine="540"/>
        <w:jc w:val="both"/>
        <w:rPr>
          <w:sz w:val="28"/>
          <w:szCs w:val="28"/>
          <w:lang w:val="ru-RU"/>
        </w:rPr>
      </w:pPr>
      <w:r>
        <w:rPr>
          <w:sz w:val="28"/>
          <w:szCs w:val="28"/>
          <w:lang w:val="ru-RU"/>
        </w:rPr>
        <w:t>5</w:t>
      </w:r>
      <w:r w:rsidRPr="00AD7E39">
        <w:rPr>
          <w:sz w:val="28"/>
          <w:szCs w:val="28"/>
          <w:lang w:val="ru-RU"/>
        </w:rPr>
        <w:t>. Контроль за исполнением настоящего постановления возложить на заместителя главы поселения по вопросам ЖКХ, благоустройства территории и земельного контроля.</w:t>
      </w:r>
    </w:p>
    <w:p w:rsidR="003108BF" w:rsidRPr="00AD7E39" w:rsidRDefault="003108BF" w:rsidP="003108BF">
      <w:pPr>
        <w:rPr>
          <w:sz w:val="28"/>
          <w:szCs w:val="28"/>
          <w:lang w:val="ru-RU"/>
        </w:rPr>
      </w:pPr>
    </w:p>
    <w:p w:rsidR="003108BF" w:rsidRDefault="003108BF" w:rsidP="003108BF">
      <w:pPr>
        <w:rPr>
          <w:sz w:val="28"/>
          <w:szCs w:val="28"/>
          <w:lang w:val="ru-RU"/>
        </w:rPr>
      </w:pPr>
    </w:p>
    <w:p w:rsidR="00423CB0" w:rsidRPr="00AD7E39" w:rsidRDefault="00423CB0" w:rsidP="003108BF">
      <w:pPr>
        <w:rPr>
          <w:sz w:val="28"/>
          <w:szCs w:val="28"/>
          <w:lang w:val="ru-RU"/>
        </w:rPr>
      </w:pPr>
    </w:p>
    <w:p w:rsidR="003108BF" w:rsidRPr="00AD7E39" w:rsidRDefault="00056BF9" w:rsidP="003108BF">
      <w:pPr>
        <w:rPr>
          <w:rFonts w:eastAsia="SimSun"/>
          <w:bCs/>
          <w:iCs/>
          <w:sz w:val="28"/>
          <w:szCs w:val="28"/>
          <w:lang w:val="ru-RU"/>
        </w:rPr>
      </w:pPr>
      <w:r>
        <w:rPr>
          <w:sz w:val="28"/>
          <w:szCs w:val="28"/>
          <w:lang w:val="ru-RU"/>
        </w:rPr>
        <w:t>Г</w:t>
      </w:r>
      <w:r w:rsidR="003108BF" w:rsidRPr="00AD7E39">
        <w:rPr>
          <w:sz w:val="28"/>
          <w:szCs w:val="28"/>
          <w:lang w:val="ru-RU"/>
        </w:rPr>
        <w:t>лав</w:t>
      </w:r>
      <w:r>
        <w:rPr>
          <w:sz w:val="28"/>
          <w:szCs w:val="28"/>
          <w:lang w:val="ru-RU"/>
        </w:rPr>
        <w:t>а</w:t>
      </w:r>
      <w:r w:rsidR="003108BF" w:rsidRPr="00AD7E39">
        <w:rPr>
          <w:sz w:val="28"/>
          <w:szCs w:val="28"/>
          <w:lang w:val="ru-RU"/>
        </w:rPr>
        <w:t xml:space="preserve"> сельского поселения Солнечный           </w:t>
      </w:r>
      <w:r w:rsidR="00FF469C">
        <w:rPr>
          <w:sz w:val="28"/>
          <w:szCs w:val="28"/>
          <w:lang w:val="ru-RU"/>
        </w:rPr>
        <w:t xml:space="preserve">                                              </w:t>
      </w:r>
      <w:r>
        <w:rPr>
          <w:sz w:val="28"/>
          <w:szCs w:val="28"/>
          <w:lang w:val="ru-RU"/>
        </w:rPr>
        <w:t>И.В. Наумов</w:t>
      </w:r>
    </w:p>
    <w:p w:rsidR="00530170" w:rsidRPr="003108BF" w:rsidRDefault="00530170">
      <w:pPr>
        <w:rPr>
          <w:lang w:val="ru-RU"/>
        </w:rPr>
      </w:pPr>
    </w:p>
    <w:sectPr w:rsidR="00530170" w:rsidRPr="003108BF" w:rsidSect="00423CB0">
      <w:headerReference w:type="even" r:id="rId6"/>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02E" w:rsidRDefault="00C0602E">
      <w:r>
        <w:separator/>
      </w:r>
    </w:p>
  </w:endnote>
  <w:endnote w:type="continuationSeparator" w:id="1">
    <w:p w:rsidR="00C0602E" w:rsidRDefault="00C060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02E" w:rsidRDefault="00C0602E">
      <w:r>
        <w:separator/>
      </w:r>
    </w:p>
  </w:footnote>
  <w:footnote w:type="continuationSeparator" w:id="1">
    <w:p w:rsidR="00C0602E" w:rsidRDefault="00C06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39" w:rsidRDefault="001857A1" w:rsidP="007C3975">
    <w:pPr>
      <w:pStyle w:val="a5"/>
      <w:framePr w:wrap="around" w:vAnchor="text" w:hAnchor="margin" w:xAlign="center" w:y="1"/>
      <w:rPr>
        <w:rStyle w:val="a7"/>
        <w:rFonts w:eastAsia="Calibri"/>
      </w:rPr>
    </w:pPr>
    <w:r>
      <w:rPr>
        <w:rStyle w:val="a7"/>
        <w:rFonts w:eastAsia="Calibri"/>
      </w:rPr>
      <w:fldChar w:fldCharType="begin"/>
    </w:r>
    <w:r w:rsidR="006A6845">
      <w:rPr>
        <w:rStyle w:val="a7"/>
        <w:rFonts w:eastAsia="Calibri"/>
      </w:rPr>
      <w:instrText xml:space="preserve">PAGE  </w:instrText>
    </w:r>
    <w:r>
      <w:rPr>
        <w:rStyle w:val="a7"/>
        <w:rFonts w:eastAsia="Calibri"/>
      </w:rPr>
      <w:fldChar w:fldCharType="end"/>
    </w:r>
  </w:p>
  <w:p w:rsidR="00D92039" w:rsidRDefault="00C0602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2258"/>
    <w:rsid w:val="00056BF9"/>
    <w:rsid w:val="000B2063"/>
    <w:rsid w:val="000B228D"/>
    <w:rsid w:val="000B2A92"/>
    <w:rsid w:val="00112EEB"/>
    <w:rsid w:val="001635FC"/>
    <w:rsid w:val="001857A1"/>
    <w:rsid w:val="00272606"/>
    <w:rsid w:val="002C32A7"/>
    <w:rsid w:val="002D75D3"/>
    <w:rsid w:val="002E7DAF"/>
    <w:rsid w:val="003108BF"/>
    <w:rsid w:val="00312E88"/>
    <w:rsid w:val="00314CCA"/>
    <w:rsid w:val="00423CB0"/>
    <w:rsid w:val="00437AAC"/>
    <w:rsid w:val="00530170"/>
    <w:rsid w:val="00563200"/>
    <w:rsid w:val="005C7BE9"/>
    <w:rsid w:val="00650F8C"/>
    <w:rsid w:val="00653935"/>
    <w:rsid w:val="006742E8"/>
    <w:rsid w:val="00694538"/>
    <w:rsid w:val="006A6845"/>
    <w:rsid w:val="006B54EE"/>
    <w:rsid w:val="006D410E"/>
    <w:rsid w:val="006F3591"/>
    <w:rsid w:val="007418FF"/>
    <w:rsid w:val="007C7648"/>
    <w:rsid w:val="007D6377"/>
    <w:rsid w:val="00824162"/>
    <w:rsid w:val="0090695C"/>
    <w:rsid w:val="009126EC"/>
    <w:rsid w:val="00936D93"/>
    <w:rsid w:val="009E49DF"/>
    <w:rsid w:val="00B539BF"/>
    <w:rsid w:val="00B71D47"/>
    <w:rsid w:val="00B9054C"/>
    <w:rsid w:val="00B90900"/>
    <w:rsid w:val="00BD2258"/>
    <w:rsid w:val="00C0602E"/>
    <w:rsid w:val="00C122B8"/>
    <w:rsid w:val="00C82D19"/>
    <w:rsid w:val="00C906AB"/>
    <w:rsid w:val="00D34438"/>
    <w:rsid w:val="00D859A6"/>
    <w:rsid w:val="00DB6F17"/>
    <w:rsid w:val="00DD62CE"/>
    <w:rsid w:val="00DF4D11"/>
    <w:rsid w:val="00E15A6B"/>
    <w:rsid w:val="00E47AE3"/>
    <w:rsid w:val="00EC14D9"/>
    <w:rsid w:val="00FC599A"/>
    <w:rsid w:val="00FD21F6"/>
    <w:rsid w:val="00FF058D"/>
    <w:rsid w:val="00FF4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BF"/>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qFormat/>
    <w:rsid w:val="003108BF"/>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08BF"/>
    <w:rPr>
      <w:rFonts w:ascii="Times New Roman" w:eastAsia="Times New Roman" w:hAnsi="Times New Roman" w:cs="Times New Roman"/>
      <w:b/>
      <w:caps/>
      <w:spacing w:val="40"/>
      <w:sz w:val="32"/>
      <w:szCs w:val="20"/>
      <w:lang w:eastAsia="ru-RU"/>
    </w:rPr>
  </w:style>
  <w:style w:type="paragraph" w:styleId="a3">
    <w:name w:val="Body Text"/>
    <w:basedOn w:val="a"/>
    <w:link w:val="a4"/>
    <w:rsid w:val="003108BF"/>
    <w:rPr>
      <w:sz w:val="28"/>
      <w:lang w:val="ru-RU"/>
    </w:rPr>
  </w:style>
  <w:style w:type="character" w:customStyle="1" w:styleId="a4">
    <w:name w:val="Основной текст Знак"/>
    <w:basedOn w:val="a0"/>
    <w:link w:val="a3"/>
    <w:rsid w:val="003108BF"/>
    <w:rPr>
      <w:rFonts w:ascii="Times New Roman" w:eastAsia="Times New Roman" w:hAnsi="Times New Roman" w:cs="Times New Roman"/>
      <w:sz w:val="28"/>
      <w:szCs w:val="20"/>
      <w:lang w:eastAsia="ru-RU"/>
    </w:rPr>
  </w:style>
  <w:style w:type="paragraph" w:customStyle="1" w:styleId="ConsPlusTitle">
    <w:name w:val="ConsPlusTitle"/>
    <w:rsid w:val="003108B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
    <w:link w:val="a6"/>
    <w:rsid w:val="003108BF"/>
    <w:pPr>
      <w:tabs>
        <w:tab w:val="center" w:pos="4677"/>
        <w:tab w:val="right" w:pos="9355"/>
      </w:tabs>
    </w:pPr>
  </w:style>
  <w:style w:type="character" w:customStyle="1" w:styleId="a6">
    <w:name w:val="Верхний колонтитул Знак"/>
    <w:basedOn w:val="a0"/>
    <w:link w:val="a5"/>
    <w:rsid w:val="003108BF"/>
    <w:rPr>
      <w:rFonts w:ascii="Times New Roman" w:eastAsia="Times New Roman" w:hAnsi="Times New Roman" w:cs="Times New Roman"/>
      <w:sz w:val="20"/>
      <w:szCs w:val="20"/>
      <w:lang w:val="en-US" w:eastAsia="ru-RU"/>
    </w:rPr>
  </w:style>
  <w:style w:type="character" w:styleId="a7">
    <w:name w:val="page number"/>
    <w:basedOn w:val="a0"/>
    <w:rsid w:val="003108BF"/>
  </w:style>
  <w:style w:type="paragraph" w:styleId="a8">
    <w:name w:val="No Spacing"/>
    <w:link w:val="a9"/>
    <w:qFormat/>
    <w:rsid w:val="003108BF"/>
    <w:pPr>
      <w:spacing w:after="0" w:line="240" w:lineRule="auto"/>
      <w:ind w:firstLine="709"/>
      <w:jc w:val="both"/>
    </w:pPr>
    <w:rPr>
      <w:rFonts w:ascii="Calibri" w:eastAsia="Calibri" w:hAnsi="Calibri" w:cs="Times New Roman"/>
    </w:rPr>
  </w:style>
  <w:style w:type="character" w:customStyle="1" w:styleId="a9">
    <w:name w:val="Без интервала Знак"/>
    <w:link w:val="a8"/>
    <w:rsid w:val="003108BF"/>
    <w:rPr>
      <w:rFonts w:ascii="Calibri" w:eastAsia="Calibri" w:hAnsi="Calibri" w:cs="Times New Roman"/>
    </w:rPr>
  </w:style>
  <w:style w:type="paragraph" w:styleId="aa">
    <w:name w:val="Balloon Text"/>
    <w:basedOn w:val="a"/>
    <w:link w:val="ab"/>
    <w:uiPriority w:val="99"/>
    <w:semiHidden/>
    <w:unhideWhenUsed/>
    <w:rsid w:val="00E47AE3"/>
    <w:rPr>
      <w:rFonts w:ascii="Segoe UI" w:hAnsi="Segoe UI" w:cs="Segoe UI"/>
      <w:sz w:val="18"/>
      <w:szCs w:val="18"/>
    </w:rPr>
  </w:style>
  <w:style w:type="character" w:customStyle="1" w:styleId="ab">
    <w:name w:val="Текст выноски Знак"/>
    <w:basedOn w:val="a0"/>
    <w:link w:val="aa"/>
    <w:uiPriority w:val="99"/>
    <w:semiHidden/>
    <w:rsid w:val="00E47AE3"/>
    <w:rPr>
      <w:rFonts w:ascii="Segoe UI" w:eastAsia="Times New Roman" w:hAnsi="Segoe UI" w:cs="Segoe UI"/>
      <w:sz w:val="18"/>
      <w:szCs w:val="18"/>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66</cp:revision>
  <cp:lastPrinted>2015-12-15T07:44:00Z</cp:lastPrinted>
  <dcterms:created xsi:type="dcterms:W3CDTF">2015-12-15T07:28:00Z</dcterms:created>
  <dcterms:modified xsi:type="dcterms:W3CDTF">2016-06-23T12:01:00Z</dcterms:modified>
</cp:coreProperties>
</file>