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2A0986">
        <w:t>24</w:t>
      </w:r>
      <w:r>
        <w:t xml:space="preserve">» </w:t>
      </w:r>
      <w:r w:rsidR="002A0986">
        <w:t>ноября</w:t>
      </w:r>
      <w:r w:rsidR="00577264">
        <w:t xml:space="preserve"> </w:t>
      </w:r>
      <w:r>
        <w:t>201</w:t>
      </w:r>
      <w:r w:rsidR="00333222">
        <w:t>6</w:t>
      </w:r>
      <w:r>
        <w:t xml:space="preserve">  года</w:t>
      </w:r>
    </w:p>
    <w:tbl>
      <w:tblPr>
        <w:tblW w:w="0" w:type="auto"/>
        <w:tblLayout w:type="fixed"/>
        <w:tblLook w:val="000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0E04F4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0E04F4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0E04F4"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06246F">
        <w:rPr>
          <w:sz w:val="28"/>
          <w:szCs w:val="28"/>
        </w:rPr>
        <w:t xml:space="preserve">Прокурор ориентировал суд </w:t>
      </w:r>
      <w:r w:rsidR="002A0986">
        <w:rPr>
          <w:sz w:val="28"/>
          <w:szCs w:val="28"/>
        </w:rPr>
        <w:t xml:space="preserve">отказ в </w:t>
      </w:r>
      <w:r w:rsidR="0006246F">
        <w:rPr>
          <w:sz w:val="28"/>
          <w:szCs w:val="28"/>
        </w:rPr>
        <w:t xml:space="preserve">восстановлении на </w:t>
      </w:r>
      <w:r w:rsidR="002A0986">
        <w:rPr>
          <w:sz w:val="28"/>
          <w:szCs w:val="28"/>
        </w:rPr>
        <w:t>службе полицейского</w:t>
      </w:r>
      <w:r w:rsidRPr="00402D32">
        <w:rPr>
          <w:sz w:val="28"/>
          <w:szCs w:val="28"/>
        </w:rPr>
        <w:t>»</w:t>
      </w:r>
    </w:p>
    <w:p w:rsidR="000102D7" w:rsidRDefault="000102D7" w:rsidP="000102D7">
      <w:pPr>
        <w:ind w:firstLine="709"/>
        <w:jc w:val="both"/>
        <w:rPr>
          <w:sz w:val="26"/>
          <w:szCs w:val="26"/>
        </w:rPr>
      </w:pPr>
    </w:p>
    <w:p w:rsidR="004B2C94" w:rsidRDefault="002A0986" w:rsidP="00D34F1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062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06246F">
        <w:rPr>
          <w:bCs/>
          <w:sz w:val="28"/>
          <w:szCs w:val="28"/>
        </w:rPr>
        <w:t xml:space="preserve"> 2016 года решением Сургутского районного суда </w:t>
      </w:r>
      <w:proofErr w:type="spellStart"/>
      <w:r>
        <w:rPr>
          <w:bCs/>
          <w:sz w:val="28"/>
          <w:szCs w:val="28"/>
        </w:rPr>
        <w:t>Ниязгулову</w:t>
      </w:r>
      <w:proofErr w:type="spellEnd"/>
      <w:r>
        <w:rPr>
          <w:bCs/>
          <w:sz w:val="28"/>
          <w:szCs w:val="28"/>
        </w:rPr>
        <w:t xml:space="preserve"> Р.М.</w:t>
      </w:r>
      <w:r w:rsidR="00062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отказано в исковом заявлении о </w:t>
      </w:r>
      <w:r w:rsidR="0006246F">
        <w:rPr>
          <w:bCs/>
          <w:sz w:val="28"/>
          <w:szCs w:val="28"/>
        </w:rPr>
        <w:t>восстановлен</w:t>
      </w:r>
      <w:r>
        <w:rPr>
          <w:bCs/>
          <w:sz w:val="28"/>
          <w:szCs w:val="28"/>
        </w:rPr>
        <w:t>ии</w:t>
      </w:r>
      <w:r w:rsidR="0006246F">
        <w:rPr>
          <w:bCs/>
          <w:sz w:val="28"/>
          <w:szCs w:val="28"/>
        </w:rPr>
        <w:t xml:space="preserve"> на работе, в связи с </w:t>
      </w:r>
      <w:r>
        <w:rPr>
          <w:bCs/>
          <w:sz w:val="28"/>
          <w:szCs w:val="28"/>
        </w:rPr>
        <w:t>совершение проступка, порочащего честь и достоинство сотрудника полиции</w:t>
      </w:r>
      <w:r w:rsidR="004B2C94">
        <w:rPr>
          <w:sz w:val="28"/>
          <w:szCs w:val="28"/>
        </w:rPr>
        <w:t>.</w:t>
      </w:r>
    </w:p>
    <w:p w:rsidR="002A0986" w:rsidRDefault="002A0986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заседания было установлено, что истец проходил службу с 2001 года в ФГКУ УВО УМВД России по ХМАО-Югре в должности прапорщика.</w:t>
      </w:r>
    </w:p>
    <w:p w:rsidR="002A0986" w:rsidRDefault="002A0986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текущего года </w:t>
      </w:r>
      <w:proofErr w:type="spellStart"/>
      <w:r>
        <w:rPr>
          <w:sz w:val="28"/>
          <w:szCs w:val="28"/>
        </w:rPr>
        <w:t>Ниязгулову</w:t>
      </w:r>
      <w:proofErr w:type="spellEnd"/>
      <w:r>
        <w:rPr>
          <w:sz w:val="28"/>
          <w:szCs w:val="28"/>
        </w:rPr>
        <w:t xml:space="preserve"> Р.М. был предоставлен очередной отпуск, без выезда за пределы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Лянтор Сургутского района, о чем имеется отметка в отпускном удовлетворении.</w:t>
      </w:r>
    </w:p>
    <w:p w:rsidR="002A0986" w:rsidRDefault="002A0986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истец ознакомлен со всеми организационно-распорядительными документами органов полиции, регламентирующие поведение сотрудников полиции.</w:t>
      </w:r>
    </w:p>
    <w:p w:rsidR="00C45B47" w:rsidRDefault="002A0986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сотрудниками ОГИБДД по г. Октябрьску</w:t>
      </w:r>
      <w:r w:rsidR="00C45B47">
        <w:rPr>
          <w:sz w:val="28"/>
          <w:szCs w:val="28"/>
        </w:rPr>
        <w:t xml:space="preserve"> Оренбург</w:t>
      </w:r>
      <w:r>
        <w:rPr>
          <w:sz w:val="28"/>
          <w:szCs w:val="28"/>
        </w:rPr>
        <w:t xml:space="preserve">ской </w:t>
      </w:r>
      <w:r w:rsidR="00C45B47">
        <w:rPr>
          <w:sz w:val="28"/>
          <w:szCs w:val="28"/>
        </w:rPr>
        <w:t xml:space="preserve">области автомобиль под управлением  </w:t>
      </w:r>
      <w:proofErr w:type="spellStart"/>
      <w:r w:rsidR="00C45B47">
        <w:rPr>
          <w:sz w:val="28"/>
          <w:szCs w:val="28"/>
        </w:rPr>
        <w:t>Ниязгулова</w:t>
      </w:r>
      <w:proofErr w:type="spellEnd"/>
      <w:r w:rsidR="00C45B47">
        <w:rPr>
          <w:sz w:val="28"/>
          <w:szCs w:val="28"/>
        </w:rPr>
        <w:t xml:space="preserve"> Р.М. был остановлен, в ходе чего, выявлен факт нахождения истца в состоянии алкогольного опьянения</w:t>
      </w:r>
      <w:proofErr w:type="gramStart"/>
      <w:r w:rsidR="00C45B47">
        <w:rPr>
          <w:sz w:val="28"/>
          <w:szCs w:val="28"/>
        </w:rPr>
        <w:t>.</w:t>
      </w:r>
      <w:proofErr w:type="gramEnd"/>
      <w:r w:rsidR="00C45B47">
        <w:rPr>
          <w:sz w:val="28"/>
          <w:szCs w:val="28"/>
        </w:rPr>
        <w:t xml:space="preserve"> От всех подписей в протоколах истец отказался. Постановлением мирового судьи дело в отношении </w:t>
      </w:r>
      <w:proofErr w:type="spellStart"/>
      <w:r w:rsidR="00C45B47">
        <w:rPr>
          <w:sz w:val="28"/>
          <w:szCs w:val="28"/>
        </w:rPr>
        <w:t>Ниязгулова</w:t>
      </w:r>
      <w:proofErr w:type="spellEnd"/>
      <w:r w:rsidR="00C45B47">
        <w:rPr>
          <w:sz w:val="28"/>
          <w:szCs w:val="28"/>
        </w:rPr>
        <w:t xml:space="preserve"> Р.М. по ст. 12.8 прекращено в виду отсутствия состава правонарушения в виду наличия существенных противоречий в доказательствах.</w:t>
      </w:r>
    </w:p>
    <w:p w:rsidR="002A0986" w:rsidRDefault="00C45B47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13.09.2016 № 244-л/</w:t>
      </w:r>
      <w:proofErr w:type="gramStart"/>
      <w:r>
        <w:rPr>
          <w:sz w:val="28"/>
          <w:szCs w:val="28"/>
        </w:rPr>
        <w:t>с истец уволен из органов полиции по отрицательным основаниям в период нахождения в отпуске</w:t>
      </w:r>
      <w:proofErr w:type="gramEnd"/>
      <w:r>
        <w:rPr>
          <w:sz w:val="28"/>
          <w:szCs w:val="28"/>
        </w:rPr>
        <w:t xml:space="preserve"> по п. 9 ч. 3 ст. 82 Федерального закона № 342-ФЗ, который предусматривает специальные нормы порядка увольнения в отношении сотрудников, совершивших проступок, порочащий честь сотрудника внутренних дел.</w:t>
      </w:r>
      <w:r w:rsidR="002A0986">
        <w:rPr>
          <w:sz w:val="28"/>
          <w:szCs w:val="28"/>
        </w:rPr>
        <w:t xml:space="preserve"> </w:t>
      </w:r>
    </w:p>
    <w:p w:rsidR="007168B4" w:rsidRDefault="007168B4" w:rsidP="00D34F1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Прокурор</w:t>
      </w:r>
      <w:r w:rsidR="00D72FB2">
        <w:rPr>
          <w:color w:val="000000"/>
          <w:sz w:val="28"/>
          <w:szCs w:val="28"/>
          <w:shd w:val="clear" w:color="auto" w:fill="FFFFFF"/>
        </w:rPr>
        <w:t>, участвующий в деле,</w:t>
      </w:r>
      <w:r>
        <w:rPr>
          <w:color w:val="000000"/>
          <w:sz w:val="28"/>
          <w:szCs w:val="28"/>
          <w:shd w:val="clear" w:color="auto" w:fill="FFFFFF"/>
        </w:rPr>
        <w:t xml:space="preserve"> ориентировал суд на </w:t>
      </w:r>
      <w:r w:rsidR="00832D4E">
        <w:rPr>
          <w:color w:val="000000"/>
          <w:sz w:val="28"/>
          <w:szCs w:val="28"/>
          <w:shd w:val="clear" w:color="auto" w:fill="FFFFFF"/>
        </w:rPr>
        <w:t xml:space="preserve">отказ в </w:t>
      </w:r>
      <w:r>
        <w:rPr>
          <w:color w:val="000000"/>
          <w:sz w:val="28"/>
          <w:szCs w:val="28"/>
          <w:shd w:val="clear" w:color="auto" w:fill="FFFFFF"/>
        </w:rPr>
        <w:t>удовлетворении иска</w:t>
      </w:r>
      <w:r w:rsidR="00832D4E">
        <w:rPr>
          <w:color w:val="000000"/>
          <w:sz w:val="28"/>
          <w:szCs w:val="28"/>
          <w:shd w:val="clear" w:color="auto" w:fill="FFFFFF"/>
        </w:rPr>
        <w:t>, поскольку п. 12 ст. 89 Федерального закона № 342-ФЗ предусматривает возможность увольнения в период нахождения в отпуске, более того, состояние опьянение подтверждено свидетельскими показаниями понятых, специальным сообщением органа внутренних дел, несмотря на прекращение административного производства в отношении истца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691D" w:rsidRPr="0006246F" w:rsidRDefault="007168B4" w:rsidP="00D34F1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Судом вынесено решение в соответствии с </w:t>
      </w:r>
      <w:r w:rsidR="00D72FB2">
        <w:rPr>
          <w:color w:val="000000"/>
          <w:sz w:val="28"/>
          <w:szCs w:val="28"/>
          <w:shd w:val="clear" w:color="auto" w:fill="FFFFFF"/>
        </w:rPr>
        <w:t xml:space="preserve">заключением </w:t>
      </w:r>
      <w:r>
        <w:rPr>
          <w:color w:val="000000"/>
          <w:sz w:val="28"/>
          <w:szCs w:val="28"/>
          <w:shd w:val="clear" w:color="auto" w:fill="FFFFFF"/>
        </w:rPr>
        <w:t xml:space="preserve">прокурора.   </w:t>
      </w:r>
      <w:r w:rsidR="0006246F" w:rsidRPr="000624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B2C94" w:rsidRPr="0006246F">
        <w:rPr>
          <w:sz w:val="28"/>
          <w:szCs w:val="28"/>
        </w:rPr>
        <w:t xml:space="preserve"> </w:t>
      </w:r>
      <w:r w:rsidR="0032691D" w:rsidRPr="0006246F">
        <w:rPr>
          <w:sz w:val="28"/>
          <w:szCs w:val="28"/>
        </w:rPr>
        <w:t xml:space="preserve">  </w:t>
      </w:r>
    </w:p>
    <w:p w:rsidR="00A37A71" w:rsidRPr="00402D32" w:rsidRDefault="00402D32" w:rsidP="00D34F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</w:t>
      </w:r>
      <w:r w:rsidR="00A57CC2" w:rsidRPr="00402D32">
        <w:rPr>
          <w:sz w:val="28"/>
          <w:szCs w:val="28"/>
        </w:rPr>
        <w:t xml:space="preserve">   </w:t>
      </w:r>
    </w:p>
    <w:p w:rsidR="00B3466B" w:rsidRPr="00402D32" w:rsidRDefault="007D7670" w:rsidP="00A37A71">
      <w:pPr>
        <w:pStyle w:val="a3"/>
        <w:spacing w:after="0" w:line="240" w:lineRule="exact"/>
        <w:rPr>
          <w:sz w:val="28"/>
          <w:szCs w:val="28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proofErr w:type="spellStart"/>
      <w:r w:rsidRPr="00402D32">
        <w:rPr>
          <w:sz w:val="28"/>
          <w:szCs w:val="28"/>
        </w:rPr>
        <w:t>Горобченко</w:t>
      </w:r>
      <w:proofErr w:type="spellEnd"/>
    </w:p>
    <w:p w:rsidR="00B3466B" w:rsidRPr="00402D32" w:rsidRDefault="00B3466B" w:rsidP="00A37A71">
      <w:pPr>
        <w:pStyle w:val="a3"/>
        <w:spacing w:after="0" w:line="240" w:lineRule="exact"/>
        <w:rPr>
          <w:sz w:val="28"/>
          <w:szCs w:val="28"/>
        </w:rPr>
      </w:pPr>
    </w:p>
    <w:p w:rsidR="00AA0C50" w:rsidRDefault="00A37A71" w:rsidP="00962CE4">
      <w:pPr>
        <w:pStyle w:val="a3"/>
        <w:spacing w:after="0" w:line="240" w:lineRule="exact"/>
      </w:pPr>
      <w:r>
        <w:rPr>
          <w:sz w:val="20"/>
          <w:szCs w:val="20"/>
        </w:rPr>
        <w:t xml:space="preserve">Н.Б. </w:t>
      </w:r>
      <w:r w:rsidR="00832D4E">
        <w:rPr>
          <w:sz w:val="20"/>
          <w:szCs w:val="20"/>
        </w:rPr>
        <w:t>Борникова</w:t>
      </w:r>
      <w:r>
        <w:rPr>
          <w:sz w:val="20"/>
          <w:szCs w:val="20"/>
        </w:rPr>
        <w:t>, тел.</w:t>
      </w:r>
      <w:r w:rsidRPr="00FE024F">
        <w:rPr>
          <w:sz w:val="20"/>
          <w:szCs w:val="20"/>
        </w:rPr>
        <w:t>21-99-</w:t>
      </w:r>
      <w:r>
        <w:rPr>
          <w:sz w:val="20"/>
          <w:szCs w:val="20"/>
        </w:rPr>
        <w:t>87</w:t>
      </w:r>
    </w:p>
    <w:sectPr w:rsidR="00AA0C50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2C6C"/>
    <w:rsid w:val="00002215"/>
    <w:rsid w:val="000102D7"/>
    <w:rsid w:val="00022A75"/>
    <w:rsid w:val="0006246F"/>
    <w:rsid w:val="00075D96"/>
    <w:rsid w:val="00097D49"/>
    <w:rsid w:val="000E04F4"/>
    <w:rsid w:val="00153E41"/>
    <w:rsid w:val="00173020"/>
    <w:rsid w:val="002033B5"/>
    <w:rsid w:val="0027129A"/>
    <w:rsid w:val="00287CB4"/>
    <w:rsid w:val="00297510"/>
    <w:rsid w:val="002A0986"/>
    <w:rsid w:val="002E3806"/>
    <w:rsid w:val="002F6867"/>
    <w:rsid w:val="0032691D"/>
    <w:rsid w:val="00333222"/>
    <w:rsid w:val="003D2AE6"/>
    <w:rsid w:val="00402D32"/>
    <w:rsid w:val="00427588"/>
    <w:rsid w:val="00487BE6"/>
    <w:rsid w:val="004B2C94"/>
    <w:rsid w:val="004B495E"/>
    <w:rsid w:val="005404CA"/>
    <w:rsid w:val="00571B7C"/>
    <w:rsid w:val="00577264"/>
    <w:rsid w:val="00583EBB"/>
    <w:rsid w:val="00593430"/>
    <w:rsid w:val="006074BD"/>
    <w:rsid w:val="00692154"/>
    <w:rsid w:val="006C5865"/>
    <w:rsid w:val="007168B4"/>
    <w:rsid w:val="007568C4"/>
    <w:rsid w:val="007661EB"/>
    <w:rsid w:val="0079722E"/>
    <w:rsid w:val="007D5E6A"/>
    <w:rsid w:val="007D7670"/>
    <w:rsid w:val="00832D4E"/>
    <w:rsid w:val="00842CBA"/>
    <w:rsid w:val="008912AA"/>
    <w:rsid w:val="008A79EF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A0C50"/>
    <w:rsid w:val="00AA231F"/>
    <w:rsid w:val="00B17F70"/>
    <w:rsid w:val="00B23488"/>
    <w:rsid w:val="00B3466B"/>
    <w:rsid w:val="00B53E7C"/>
    <w:rsid w:val="00B7192C"/>
    <w:rsid w:val="00C03D11"/>
    <w:rsid w:val="00C45B47"/>
    <w:rsid w:val="00C46F07"/>
    <w:rsid w:val="00D05BB9"/>
    <w:rsid w:val="00D34F1F"/>
    <w:rsid w:val="00D563CE"/>
    <w:rsid w:val="00D72FB2"/>
    <w:rsid w:val="00D74207"/>
    <w:rsid w:val="00DA2F3A"/>
    <w:rsid w:val="00DB5B8D"/>
    <w:rsid w:val="00E01277"/>
    <w:rsid w:val="00E563F1"/>
    <w:rsid w:val="00E870CC"/>
    <w:rsid w:val="00E92371"/>
    <w:rsid w:val="00EB03EE"/>
    <w:rsid w:val="00EC3164"/>
    <w:rsid w:val="00ED323D"/>
    <w:rsid w:val="00F16272"/>
    <w:rsid w:val="00F62C6C"/>
    <w:rsid w:val="00F93D3C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  <w:style w:type="character" w:customStyle="1" w:styleId="apple-converted-space">
    <w:name w:val="apple-converted-space"/>
    <w:basedOn w:val="a0"/>
    <w:rsid w:val="0006246F"/>
  </w:style>
  <w:style w:type="character" w:customStyle="1" w:styleId="snippetequal">
    <w:name w:val="snippet_equal"/>
    <w:basedOn w:val="a0"/>
    <w:rsid w:val="00062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5C6F-F200-44F2-B73C-C90DE545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2016-11-25T15:36:00Z</cp:lastPrinted>
  <dcterms:created xsi:type="dcterms:W3CDTF">2016-11-25T15:36:00Z</dcterms:created>
  <dcterms:modified xsi:type="dcterms:W3CDTF">2016-11-25T15:36:00Z</dcterms:modified>
</cp:coreProperties>
</file>