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C" w:rsidRDefault="0015006C" w:rsidP="00843D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3DA0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                                                              Ханты-Мансийский автономный округ -  Югра                                                 (Тюменская область)                                                                                            Муниципальное образование сельское поселение Солнечный  </w:t>
      </w:r>
    </w:p>
    <w:p w:rsidR="0015006C" w:rsidRPr="00843DA0" w:rsidRDefault="0015006C" w:rsidP="00843DA0">
      <w:pPr>
        <w:jc w:val="center"/>
        <w:rPr>
          <w:rFonts w:ascii="Times New Roman" w:hAnsi="Times New Roman" w:cs="Times New Roman"/>
        </w:rPr>
      </w:pPr>
    </w:p>
    <w:p w:rsidR="0015006C" w:rsidRPr="00843DA0" w:rsidRDefault="0015006C" w:rsidP="00843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DA0">
        <w:rPr>
          <w:rFonts w:ascii="Times New Roman" w:hAnsi="Times New Roman" w:cs="Times New Roman"/>
          <w:b/>
          <w:bCs/>
          <w:sz w:val="28"/>
          <w:szCs w:val="28"/>
        </w:rPr>
        <w:t>ИЗБИРАТЕЛЬНАЯ   КОМИССИЯ МУНИЦИПАЛЬНОГО ОБРАЗОВАНИЯ СЕЛЬСКОЕ ПОСЕЛЕНИЕ  СОЛНЕЧНЫЙ</w:t>
      </w:r>
    </w:p>
    <w:p w:rsidR="0015006C" w:rsidRDefault="0015006C" w:rsidP="00843D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06C" w:rsidRPr="00843DA0" w:rsidRDefault="0015006C" w:rsidP="00843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5006C" w:rsidRPr="00843DA0" w:rsidRDefault="0015006C" w:rsidP="00843DA0">
      <w:pPr>
        <w:ind w:right="-125"/>
        <w:rPr>
          <w:rFonts w:ascii="Times New Roman" w:hAnsi="Times New Roman" w:cs="Times New Roman"/>
          <w:sz w:val="28"/>
          <w:szCs w:val="28"/>
        </w:rPr>
      </w:pPr>
    </w:p>
    <w:p w:rsidR="0015006C" w:rsidRPr="00843DA0" w:rsidRDefault="0015006C" w:rsidP="00843DA0">
      <w:pPr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sz w:val="28"/>
          <w:szCs w:val="28"/>
        </w:rPr>
        <w:t>«09» сентября 2013 года</w:t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Pr="009B0993">
        <w:rPr>
          <w:rFonts w:ascii="Times New Roman" w:hAnsi="Times New Roman" w:cs="Times New Roman"/>
          <w:sz w:val="28"/>
          <w:szCs w:val="28"/>
        </w:rPr>
        <w:t>89</w:t>
      </w:r>
    </w:p>
    <w:p w:rsidR="0015006C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6C" w:rsidRPr="00843DA0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E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</w:t>
      </w:r>
      <w:r w:rsidRPr="00843DA0">
        <w:rPr>
          <w:rFonts w:ascii="Times New Roman" w:hAnsi="Times New Roman" w:cs="Times New Roman"/>
          <w:sz w:val="28"/>
          <w:szCs w:val="28"/>
        </w:rPr>
        <w:t>ении итогов голосования</w:t>
      </w:r>
    </w:p>
    <w:p w:rsidR="0015006C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43DA0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DA0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15006C" w:rsidRPr="00843DA0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A0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</w:p>
    <w:p w:rsidR="0015006C" w:rsidRPr="00843DA0" w:rsidRDefault="0015006C" w:rsidP="00843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06C" w:rsidRDefault="0015006C" w:rsidP="00DE1C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DA0">
        <w:rPr>
          <w:rFonts w:ascii="Times New Roman" w:hAnsi="Times New Roman" w:cs="Times New Roman"/>
          <w:color w:val="000000"/>
          <w:sz w:val="28"/>
          <w:szCs w:val="28"/>
        </w:rPr>
        <w:t>Проведя подсчет голосов избирателей на выборах</w:t>
      </w:r>
      <w:r w:rsidRPr="00843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DA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843DA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сельское поселение Солнечный на избирательных участках № 453, 454, 455, 456, 457, внеся полученные данные в протокол об итогах голосования, избирательная комиссия муниципального образования сельское поселение Солнечный установила итоги голосования и </w:t>
      </w:r>
    </w:p>
    <w:p w:rsidR="0015006C" w:rsidRPr="00DE1C1F" w:rsidRDefault="0015006C" w:rsidP="00DE1C1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1C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постановила:</w:t>
      </w:r>
    </w:p>
    <w:p w:rsidR="0015006C" w:rsidRDefault="0015006C" w:rsidP="00DE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протокол об итогах голосования на выборах главы муниципального образования сельское поселение Солнечный (протокол прилагается).</w:t>
      </w:r>
    </w:p>
    <w:p w:rsidR="0015006C" w:rsidRDefault="0015006C" w:rsidP="00DE1C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сельского поселения Солнечный в разделе избирательной комиссии.</w:t>
      </w:r>
    </w:p>
    <w:p w:rsidR="0015006C" w:rsidRDefault="0015006C" w:rsidP="00DE1C1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председателя ИКМО с.п. Солнечный</w:t>
      </w:r>
    </w:p>
    <w:p w:rsidR="0015006C" w:rsidRDefault="0015006C" w:rsidP="00DE1C1F">
      <w:pPr>
        <w:rPr>
          <w:rFonts w:ascii="Times New Roman" w:hAnsi="Times New Roman" w:cs="Times New Roman"/>
          <w:sz w:val="28"/>
          <w:szCs w:val="28"/>
        </w:rPr>
      </w:pPr>
    </w:p>
    <w:p w:rsidR="0015006C" w:rsidRDefault="0015006C" w:rsidP="00DE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                  Дмитриева М.П.</w:t>
      </w:r>
    </w:p>
    <w:p w:rsidR="0015006C" w:rsidRDefault="0015006C" w:rsidP="00DE1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                  Хайретдинова  А.Р.</w:t>
      </w:r>
    </w:p>
    <w:p w:rsidR="0015006C" w:rsidRDefault="0015006C" w:rsidP="00DE1C1F">
      <w:pPr>
        <w:shd w:val="clear" w:color="auto" w:fill="FFFFFF"/>
        <w:autoSpaceDE w:val="0"/>
        <w:autoSpaceDN w:val="0"/>
        <w:adjustRightInd w:val="0"/>
        <w:spacing w:line="233" w:lineRule="auto"/>
        <w:jc w:val="both"/>
      </w:pPr>
    </w:p>
    <w:sectPr w:rsidR="0015006C" w:rsidSect="0060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A0"/>
    <w:rsid w:val="0015006C"/>
    <w:rsid w:val="00173F87"/>
    <w:rsid w:val="001F5B97"/>
    <w:rsid w:val="003B5AD1"/>
    <w:rsid w:val="004214F6"/>
    <w:rsid w:val="004B44AA"/>
    <w:rsid w:val="0060013C"/>
    <w:rsid w:val="00605511"/>
    <w:rsid w:val="00843DA0"/>
    <w:rsid w:val="009B0993"/>
    <w:rsid w:val="00A976C3"/>
    <w:rsid w:val="00DE1C1F"/>
    <w:rsid w:val="00EE128E"/>
    <w:rsid w:val="00F9263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C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843D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43DA0"/>
    <w:rPr>
      <w:rFonts w:ascii="Cambria" w:hAnsi="Cambria" w:cs="Cambria"/>
      <w:b/>
      <w:bCs/>
      <w:i/>
      <w:iCs/>
      <w:color w:val="4F81BD"/>
    </w:rPr>
  </w:style>
  <w:style w:type="paragraph" w:styleId="2">
    <w:name w:val="Body Text 2"/>
    <w:basedOn w:val="a"/>
    <w:link w:val="20"/>
    <w:uiPriority w:val="99"/>
    <w:rsid w:val="00843DA0"/>
    <w:pPr>
      <w:spacing w:after="0" w:line="360" w:lineRule="auto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843DA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4"/>
    <w:uiPriority w:val="99"/>
    <w:rsid w:val="00843DA0"/>
    <w:pPr>
      <w:keepLines w:val="0"/>
      <w:spacing w:before="240" w:after="60" w:line="240" w:lineRule="auto"/>
      <w:jc w:val="center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a4">
    <w:name w:val="List Paragraph"/>
    <w:basedOn w:val="a"/>
    <w:uiPriority w:val="99"/>
    <w:qFormat/>
    <w:rsid w:val="00DE1C1F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C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843D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43DA0"/>
    <w:rPr>
      <w:rFonts w:ascii="Cambria" w:hAnsi="Cambria" w:cs="Cambria"/>
      <w:b/>
      <w:bCs/>
      <w:i/>
      <w:iCs/>
      <w:color w:val="4F81BD"/>
    </w:rPr>
  </w:style>
  <w:style w:type="paragraph" w:styleId="2">
    <w:name w:val="Body Text 2"/>
    <w:basedOn w:val="a"/>
    <w:link w:val="20"/>
    <w:uiPriority w:val="99"/>
    <w:rsid w:val="00843DA0"/>
    <w:pPr>
      <w:spacing w:after="0" w:line="360" w:lineRule="auto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locked/>
    <w:rsid w:val="00843DA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4"/>
    <w:uiPriority w:val="99"/>
    <w:rsid w:val="00843DA0"/>
    <w:pPr>
      <w:keepLines w:val="0"/>
      <w:spacing w:before="240" w:after="60" w:line="240" w:lineRule="auto"/>
      <w:jc w:val="center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a4">
    <w:name w:val="List Paragraph"/>
    <w:basedOn w:val="a"/>
    <w:uiPriority w:val="99"/>
    <w:qFormat/>
    <w:rsid w:val="00DE1C1F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2013-09-16T13:38:00Z</cp:lastPrinted>
  <dcterms:created xsi:type="dcterms:W3CDTF">2013-10-03T04:49:00Z</dcterms:created>
  <dcterms:modified xsi:type="dcterms:W3CDTF">2013-10-03T04:49:00Z</dcterms:modified>
</cp:coreProperties>
</file>