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округа–Югры</w:t>
      </w: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РЕШЕНИЕ-проект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207968" w:rsidRPr="00207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№ _____</w:t>
      </w:r>
    </w:p>
    <w:p w:rsidR="00857421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C82F9D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C82F9D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Солнечный</w:t>
      </w: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4960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сельского поселения Солнечный в соответствие с действующим законодательством Российской Федерации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сельского поселения Солнечный, принятый решением Совета депутатов сельского поселения Солнечный от 24 ноября 2005 года №7 (в редакции решения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согласно </w:t>
      </w:r>
      <w:proofErr w:type="gramStart"/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в течение 15 дней со дня принятия для осуществления государственной регистрации.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после государственной регистрации в установленные законом сроки.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обнародования.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решения возложить на главу сельского поселения Солнечный.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                                               И.В. Наумов  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F7D" w:rsidRPr="00AF7F7D" w:rsidRDefault="00AF7F7D" w:rsidP="00AF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решения Совета депутатов </w:t>
      </w:r>
      <w:proofErr w:type="spellStart"/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Солнечный «О внесении изменений и дополнений в устав сельского поселения Солнечный»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545"/>
        <w:gridCol w:w="2265"/>
        <w:gridCol w:w="1366"/>
        <w:gridCol w:w="1611"/>
        <w:gridCol w:w="940"/>
        <w:gridCol w:w="940"/>
      </w:tblGrid>
      <w:tr w:rsidR="00AF7F7D" w:rsidRPr="00AF7F7D" w:rsidTr="00AF7F7D">
        <w:trPr>
          <w:trHeight w:val="6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службы, должность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AF7F7D" w:rsidRPr="00AF7F7D" w:rsidTr="00AF7F7D">
        <w:trPr>
          <w:trHeight w:val="151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</w:t>
            </w:r>
            <w:proofErr w:type="spellEnd"/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Исх.</w:t>
            </w:r>
          </w:p>
        </w:tc>
      </w:tr>
      <w:tr w:rsidR="00AF7F7D" w:rsidRPr="00AF7F7D" w:rsidTr="00AF7F7D">
        <w:trPr>
          <w:trHeight w:val="10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по правовой работе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Дмитриева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7F7D" w:rsidRDefault="00AF7F7D" w:rsidP="00AF7F7D">
      <w:pPr>
        <w:spacing w:after="0" w:line="240" w:lineRule="auto"/>
        <w:ind w:left="1843" w:right="-1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left="1843" w:right="-1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Исполнитель: </w:t>
      </w: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Пресс-секретарь Совета депутатов В.С.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Рассылка:</w:t>
      </w: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21" w:rsidRDefault="00857421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AF7F7D" w:rsidRPr="00AF7F7D" w:rsidTr="00AF7F7D">
        <w:trPr>
          <w:trHeight w:val="984"/>
        </w:trPr>
        <w:tc>
          <w:tcPr>
            <w:tcW w:w="5000" w:type="pct"/>
            <w:shd w:val="clear" w:color="auto" w:fill="auto"/>
          </w:tcPr>
          <w:p w:rsid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к проекту решения Совета</w:t>
            </w:r>
          </w:p>
          <w:p w:rsidR="00AF7F7D" w:rsidRP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>депутатов сельского поселения Солнечный</w:t>
            </w:r>
          </w:p>
          <w:p w:rsidR="00AF7F7D" w:rsidRPr="00AF7F7D" w:rsidRDefault="00AF7F7D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lang w:eastAsia="ru-RU"/>
              </w:rPr>
              <w:t>от «___» ___________ 2017 № ___</w:t>
            </w: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7F7D" w:rsidRPr="00AF7F7D" w:rsidRDefault="00AF7F7D" w:rsidP="00AF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сельского поселения Солнечный</w:t>
      </w:r>
    </w:p>
    <w:p w:rsidR="002D3A3C" w:rsidRPr="00C82F9D" w:rsidRDefault="008B7BA2" w:rsidP="008B7BA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3A3C" w:rsidRPr="00C82F9D">
        <w:rPr>
          <w:rFonts w:ascii="Times New Roman" w:hAnsi="Times New Roman" w:cs="Times New Roman"/>
          <w:sz w:val="28"/>
          <w:szCs w:val="28"/>
        </w:rPr>
        <w:t>асть 7 статьи 22 изложить в новой редакции:</w:t>
      </w:r>
    </w:p>
    <w:p w:rsidR="00EF3E15" w:rsidRDefault="002D3A3C" w:rsidP="00C82F9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«7. 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Глава поселения должен соблюдать ограничения, запреты, исполнять обязанности, которые установлены </w:t>
      </w:r>
      <w:hyperlink r:id="rId5" w:anchor="/multilink/186367/paragraph/21108767/number/0" w:history="1">
        <w:r w:rsidRPr="00857421">
          <w:rPr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Федеральным законом</w:t>
        </w:r>
      </w:hyperlink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 от 25 декабря 2008 года </w:t>
      </w:r>
      <w:r w:rsidR="00857421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№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 273-ФЗ «О противодействии коррупции», </w:t>
      </w:r>
      <w:hyperlink r:id="rId6" w:anchor="/document/70271682/entry/0" w:history="1">
        <w:r w:rsidRPr="00857421">
          <w:rPr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Федеральным законом</w:t>
        </w:r>
      </w:hyperlink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 от 3 декабря 2012 года </w:t>
      </w:r>
      <w:r w:rsidR="00857421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№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 230-ФЗ «О контроле за соответствием расходов лиц, замещающих государственные должности, и иных лиц их доходам», </w:t>
      </w:r>
      <w:hyperlink r:id="rId7" w:anchor="/document/70372954/entry/0" w:history="1">
        <w:r w:rsidRPr="00857421">
          <w:rPr>
            <w:rFonts w:ascii="Times New Roman" w:eastAsia="Times New Roman" w:hAnsi="Times New Roman" w:cs="Times New Roman"/>
            <w:spacing w:val="8"/>
            <w:sz w:val="28"/>
            <w:szCs w:val="28"/>
            <w:lang w:eastAsia="ru-RU"/>
          </w:rPr>
          <w:t>Федеральным законом</w:t>
        </w:r>
      </w:hyperlink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 от 7 мая 2013 года </w:t>
      </w:r>
      <w:r w:rsidR="00857421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№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r w:rsidR="0049602F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.</w:t>
      </w:r>
      <w:r w:rsidRPr="002D3A3C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».</w:t>
      </w:r>
    </w:p>
    <w:p w:rsidR="002D3A3C" w:rsidRDefault="00AF7F7D" w:rsidP="008B7BA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>Пункт 12 части 3 статьи 26 исключить.</w:t>
      </w:r>
      <w:r w:rsidRPr="002D3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2F" w:rsidRDefault="0049602F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68" w:rsidRDefault="00207968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68" w:rsidRDefault="00207968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21" w:rsidRDefault="00857421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A2" w:rsidRPr="008B7BA2" w:rsidRDefault="008B7BA2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8B7BA2" w:rsidRDefault="008B7BA2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депутатов сельского поселения Солнечный «О внесении изменений и дополнений в устав сельского поселения Солнечный»</w:t>
      </w:r>
    </w:p>
    <w:p w:rsidR="008B7BA2" w:rsidRDefault="008B7BA2" w:rsidP="008B7BA2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A2">
        <w:rPr>
          <w:rFonts w:ascii="Times New Roman" w:hAnsi="Times New Roman" w:cs="Times New Roman"/>
          <w:sz w:val="28"/>
          <w:szCs w:val="28"/>
        </w:rPr>
        <w:t xml:space="preserve">С 15.04.2017 вступил в силу Федеральный закон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которым внесены следующие изменения в Федеральный закон от 06.10.2003 № 131-ФЗ «Об общих принципах организации местного самоуправления в Российской Федерации» (далее – Федеральный закон № 131-ФЗ): </w:t>
      </w:r>
    </w:p>
    <w:p w:rsidR="0049602F" w:rsidRDefault="008B7BA2" w:rsidP="008B7BA2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A2">
        <w:rPr>
          <w:rFonts w:ascii="Times New Roman" w:hAnsi="Times New Roman" w:cs="Times New Roman"/>
          <w:sz w:val="28"/>
          <w:szCs w:val="28"/>
        </w:rPr>
        <w:t xml:space="preserve">- часть </w:t>
      </w:r>
      <w:r w:rsidR="008D169E">
        <w:rPr>
          <w:rFonts w:ascii="Times New Roman" w:hAnsi="Times New Roman" w:cs="Times New Roman"/>
          <w:sz w:val="28"/>
          <w:szCs w:val="28"/>
        </w:rPr>
        <w:t>7</w:t>
      </w:r>
      <w:r w:rsidRPr="008B7BA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D169E">
        <w:rPr>
          <w:rFonts w:ascii="Times New Roman" w:hAnsi="Times New Roman" w:cs="Times New Roman"/>
          <w:sz w:val="28"/>
          <w:szCs w:val="28"/>
        </w:rPr>
        <w:t>22</w:t>
      </w:r>
      <w:r w:rsidRPr="008B7BA2">
        <w:rPr>
          <w:rFonts w:ascii="Times New Roman" w:hAnsi="Times New Roman" w:cs="Times New Roman"/>
          <w:sz w:val="28"/>
          <w:szCs w:val="28"/>
        </w:rPr>
        <w:t xml:space="preserve"> Федерального закона № 131-ФЗ изложена в новой редакции, </w:t>
      </w:r>
      <w:r w:rsidR="0049602F">
        <w:rPr>
          <w:rFonts w:ascii="Times New Roman" w:hAnsi="Times New Roman" w:cs="Times New Roman"/>
          <w:sz w:val="28"/>
          <w:szCs w:val="28"/>
        </w:rPr>
        <w:t>конкретизирующий</w:t>
      </w:r>
      <w:r w:rsidRPr="008B7BA2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закрепляющих ограничения, запреты и обязанности для выборных должностных лиц местного самоуправления. </w:t>
      </w:r>
    </w:p>
    <w:p w:rsidR="008D169E" w:rsidRDefault="008D169E" w:rsidP="008B7BA2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69E">
        <w:rPr>
          <w:rFonts w:ascii="Times New Roman" w:hAnsi="Times New Roman" w:cs="Times New Roman"/>
          <w:sz w:val="28"/>
          <w:szCs w:val="28"/>
        </w:rPr>
        <w:t>В связи с чем, часть статьи устава, регулирующую деятельность главы муниципального образования излага</w:t>
      </w:r>
      <w:r w:rsidR="00207968">
        <w:rPr>
          <w:rFonts w:ascii="Times New Roman" w:hAnsi="Times New Roman" w:cs="Times New Roman"/>
          <w:sz w:val="28"/>
          <w:szCs w:val="28"/>
        </w:rPr>
        <w:t>е</w:t>
      </w:r>
      <w:r w:rsidRPr="008D169E">
        <w:rPr>
          <w:rFonts w:ascii="Times New Roman" w:hAnsi="Times New Roman" w:cs="Times New Roman"/>
          <w:sz w:val="28"/>
          <w:szCs w:val="28"/>
        </w:rPr>
        <w:t>тся в новой редакции.</w:t>
      </w:r>
    </w:p>
    <w:p w:rsidR="0049602F" w:rsidRPr="0049602F" w:rsidRDefault="0049602F" w:rsidP="0049602F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в соответствие с Федеральным законом</w:t>
      </w:r>
      <w:r w:rsidRPr="0049602F">
        <w:t xml:space="preserve"> </w:t>
      </w:r>
      <w:r w:rsidRPr="0049602F">
        <w:rPr>
          <w:rFonts w:ascii="Times New Roman" w:hAnsi="Times New Roman" w:cs="Times New Roman"/>
          <w:sz w:val="28"/>
          <w:szCs w:val="28"/>
        </w:rPr>
        <w:t>от 30.11.2011 года</w:t>
      </w:r>
      <w:r>
        <w:rPr>
          <w:rFonts w:ascii="Times New Roman" w:hAnsi="Times New Roman" w:cs="Times New Roman"/>
          <w:sz w:val="28"/>
          <w:szCs w:val="28"/>
        </w:rPr>
        <w:t xml:space="preserve"> 364-ФЗ </w:t>
      </w:r>
      <w:r w:rsidRPr="0049602F">
        <w:rPr>
          <w:rFonts w:ascii="Times New Roman" w:hAnsi="Times New Roman" w:cs="Times New Roman"/>
          <w:sz w:val="28"/>
          <w:szCs w:val="28"/>
        </w:rPr>
        <w:t>"О внесении изменений в Закон Российской Федерации "О недрах" и отдельные законодательные акты Российской Федерации"</w:t>
      </w:r>
      <w:r w:rsidR="008D169E">
        <w:rPr>
          <w:rFonts w:ascii="Times New Roman" w:hAnsi="Times New Roman" w:cs="Times New Roman"/>
          <w:sz w:val="28"/>
          <w:szCs w:val="28"/>
        </w:rPr>
        <w:t xml:space="preserve"> исключается из устава</w:t>
      </w:r>
      <w:r w:rsidR="008D169E" w:rsidRPr="008D169E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  <w:lang w:eastAsia="ru-RU"/>
        </w:rPr>
        <w:t xml:space="preserve"> </w:t>
      </w:r>
      <w:r w:rsidR="008D169E">
        <w:rPr>
          <w:rFonts w:ascii="Times New Roman" w:hAnsi="Times New Roman" w:cs="Times New Roman"/>
          <w:sz w:val="28"/>
          <w:szCs w:val="28"/>
        </w:rPr>
        <w:t>п</w:t>
      </w:r>
      <w:r w:rsidR="008D169E" w:rsidRPr="008D169E">
        <w:rPr>
          <w:rFonts w:ascii="Times New Roman" w:hAnsi="Times New Roman" w:cs="Times New Roman"/>
          <w:sz w:val="28"/>
          <w:szCs w:val="28"/>
        </w:rPr>
        <w:t>ункт 12 части 3 статьи 26</w:t>
      </w:r>
      <w:r w:rsidR="008D169E">
        <w:rPr>
          <w:rFonts w:ascii="Times New Roman" w:hAnsi="Times New Roman" w:cs="Times New Roman"/>
          <w:sz w:val="28"/>
          <w:szCs w:val="28"/>
        </w:rPr>
        <w:t>.</w:t>
      </w:r>
    </w:p>
    <w:p w:rsidR="0095533D" w:rsidRDefault="0095533D" w:rsidP="0095533D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3D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 октября 2003 года № 131- ФЗ «Об общих принципах организации местного самоуправления в Российской Федерации» публичные слушания по проекту муниципального нормативного правового акта о внесении изменений и дополнений в устав муниципального образования не проводятся в случае, если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 </w:t>
      </w:r>
    </w:p>
    <w:p w:rsidR="008B7BA2" w:rsidRDefault="0095533D" w:rsidP="0095533D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3D">
        <w:rPr>
          <w:rFonts w:ascii="Times New Roman" w:hAnsi="Times New Roman" w:cs="Times New Roman"/>
          <w:sz w:val="28"/>
          <w:szCs w:val="28"/>
        </w:rPr>
        <w:t>В связи с приведением Устава района в соответствии с нормами федеральных законов путем их точного воспроизведения, публичные слушания по представленному проекту не проводятся</w:t>
      </w:r>
    </w:p>
    <w:p w:rsidR="0095533D" w:rsidRDefault="0095533D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В.С. Барабаш</w:t>
      </w:r>
    </w:p>
    <w:p w:rsidR="008B7BA2" w:rsidRPr="008B7BA2" w:rsidRDefault="008B7BA2" w:rsidP="008B7BA2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7BA2" w:rsidRPr="008B7BA2" w:rsidSect="008574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76B"/>
    <w:multiLevelType w:val="hybridMultilevel"/>
    <w:tmpl w:val="6660F7FE"/>
    <w:lvl w:ilvl="0" w:tplc="7DBE5C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6FA"/>
    <w:multiLevelType w:val="multilevel"/>
    <w:tmpl w:val="D938D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57D49"/>
    <w:multiLevelType w:val="multilevel"/>
    <w:tmpl w:val="404AD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F4E6B"/>
    <w:multiLevelType w:val="hybridMultilevel"/>
    <w:tmpl w:val="5868F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1E66"/>
    <w:multiLevelType w:val="hybridMultilevel"/>
    <w:tmpl w:val="88EC6ACE"/>
    <w:lvl w:ilvl="0" w:tplc="AF2E2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F04E9"/>
    <w:multiLevelType w:val="hybridMultilevel"/>
    <w:tmpl w:val="3E1C1A0E"/>
    <w:lvl w:ilvl="0" w:tplc="8F30A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2232F"/>
    <w:multiLevelType w:val="hybridMultilevel"/>
    <w:tmpl w:val="6B145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3C"/>
    <w:rsid w:val="000118A1"/>
    <w:rsid w:val="001E7BEC"/>
    <w:rsid w:val="001F3061"/>
    <w:rsid w:val="00207968"/>
    <w:rsid w:val="002D3A3C"/>
    <w:rsid w:val="003A37E6"/>
    <w:rsid w:val="003D3CD5"/>
    <w:rsid w:val="00413672"/>
    <w:rsid w:val="00476890"/>
    <w:rsid w:val="0049602F"/>
    <w:rsid w:val="0074478E"/>
    <w:rsid w:val="00765C18"/>
    <w:rsid w:val="00857421"/>
    <w:rsid w:val="008B7BA2"/>
    <w:rsid w:val="008D169E"/>
    <w:rsid w:val="00940CA7"/>
    <w:rsid w:val="0095533D"/>
    <w:rsid w:val="00A1357C"/>
    <w:rsid w:val="00A84B0D"/>
    <w:rsid w:val="00AF7F7D"/>
    <w:rsid w:val="00B525A7"/>
    <w:rsid w:val="00C82F9D"/>
    <w:rsid w:val="00EF3E15"/>
    <w:rsid w:val="00F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BDD427-9541-4754-81E1-EF4419C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cp:lastPrinted>2017-06-05T06:24:00Z</cp:lastPrinted>
  <dcterms:created xsi:type="dcterms:W3CDTF">2017-05-25T05:59:00Z</dcterms:created>
  <dcterms:modified xsi:type="dcterms:W3CDTF">2017-06-05T06:42:00Z</dcterms:modified>
</cp:coreProperties>
</file>