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75" w:rsidRDefault="00022A75" w:rsidP="00EC3164">
      <w:pPr>
        <w:pStyle w:val="a3"/>
        <w:spacing w:after="0" w:line="240" w:lineRule="exact"/>
        <w:rPr>
          <w:sz w:val="20"/>
          <w:szCs w:val="20"/>
        </w:rPr>
      </w:pPr>
    </w:p>
    <w:p w:rsidR="00A37A71" w:rsidRDefault="00A37A71" w:rsidP="00EC3164">
      <w:pPr>
        <w:pStyle w:val="a3"/>
        <w:spacing w:after="0" w:line="240" w:lineRule="exact"/>
        <w:rPr>
          <w:sz w:val="20"/>
          <w:szCs w:val="20"/>
        </w:rPr>
      </w:pPr>
    </w:p>
    <w:p w:rsidR="00A37A71" w:rsidRDefault="00A37A71" w:rsidP="00A37A71">
      <w:pPr>
        <w:jc w:val="right"/>
      </w:pPr>
      <w:r>
        <w:t>«</w:t>
      </w:r>
      <w:r w:rsidR="00185DFF">
        <w:t>14</w:t>
      </w:r>
      <w:r>
        <w:t xml:space="preserve">» </w:t>
      </w:r>
      <w:r w:rsidR="00185DFF">
        <w:t>декабря</w:t>
      </w:r>
      <w:r w:rsidR="00577264">
        <w:t xml:space="preserve"> </w:t>
      </w:r>
      <w:r>
        <w:t>201</w:t>
      </w:r>
      <w:r w:rsidR="007568C4">
        <w:t>5</w:t>
      </w:r>
      <w:r>
        <w:t xml:space="preserve">  года</w:t>
      </w:r>
    </w:p>
    <w:tbl>
      <w:tblPr>
        <w:tblW w:w="0" w:type="auto"/>
        <w:tblLayout w:type="fixed"/>
        <w:tblLook w:val="0000"/>
      </w:tblPr>
      <w:tblGrid>
        <w:gridCol w:w="1692"/>
        <w:gridCol w:w="8208"/>
      </w:tblGrid>
      <w:tr w:rsidR="00A37A71" w:rsidTr="00695D26">
        <w:trPr>
          <w:trHeight w:val="1918"/>
        </w:trPr>
        <w:tc>
          <w:tcPr>
            <w:tcW w:w="1692" w:type="dxa"/>
          </w:tcPr>
          <w:p w:rsidR="00A37A71" w:rsidRDefault="00895C00" w:rsidP="00695D26">
            <w:pPr>
              <w:jc w:val="right"/>
            </w:pPr>
            <w:r>
              <w:rPr>
                <w:noProof/>
              </w:rPr>
              <w:pict>
                <v:line id="_x0000_s1031" style="position:absolute;left:0;text-align:left;z-index:251664384" from="90pt,6.5pt" to="463.3pt,6.5pt" strokeweight="1.5pt"/>
              </w:pict>
            </w:r>
            <w:r w:rsidR="00A37A71">
              <w:rPr>
                <w:rFonts w:ascii="Arial" w:hAnsi="Arial"/>
                <w:noProof/>
              </w:rPr>
              <w:drawing>
                <wp:inline distT="0" distB="0" distL="0" distR="0">
                  <wp:extent cx="819150" cy="10763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:rsidR="00A37A71" w:rsidRPr="006E46C7" w:rsidRDefault="00895C00" w:rsidP="00695D26">
            <w:pPr>
              <w:shd w:val="clear" w:color="auto" w:fill="FFFFFF"/>
              <w:spacing w:before="407" w:line="738" w:lineRule="exact"/>
              <w:ind w:left="18"/>
              <w:rPr>
                <w:sz w:val="36"/>
                <w:szCs w:val="36"/>
              </w:rPr>
            </w:pPr>
            <w:r w:rsidRPr="00895C00">
              <w:rPr>
                <w:noProof/>
              </w:rPr>
              <w:pict>
                <v:line id="_x0000_s1030" style="position:absolute;left:0;text-align:left;z-index:251663360;mso-position-horizontal-relative:text;mso-position-vertical-relative:text" from="1.8pt,6.8pt" to="398.5pt,7.1pt" strokeweight="4.5pt"/>
              </w:pict>
            </w:r>
            <w:r w:rsidR="00A37A71" w:rsidRPr="006E46C7">
              <w:rPr>
                <w:b/>
                <w:sz w:val="36"/>
                <w:szCs w:val="36"/>
              </w:rPr>
              <w:t>ПРОКУРАТУРА СУРГУТСКОГО РАЙОН</w:t>
            </w:r>
            <w:r w:rsidR="00A37A71">
              <w:rPr>
                <w:b/>
                <w:sz w:val="36"/>
                <w:szCs w:val="36"/>
              </w:rPr>
              <w:t>А</w:t>
            </w:r>
          </w:p>
          <w:p w:rsidR="00A37A71" w:rsidRPr="00BE2E6A" w:rsidRDefault="00A37A71" w:rsidP="00695D26">
            <w:pPr>
              <w:shd w:val="clear" w:color="auto" w:fill="FFFFFF"/>
              <w:spacing w:before="90"/>
              <w:rPr>
                <w:spacing w:val="8"/>
                <w:sz w:val="32"/>
                <w:szCs w:val="32"/>
              </w:rPr>
            </w:pPr>
            <w:r w:rsidRPr="00BE2E6A">
              <w:rPr>
                <w:spacing w:val="8"/>
                <w:sz w:val="32"/>
                <w:szCs w:val="32"/>
              </w:rPr>
              <w:t>Ханты-Мансийского автономного округа - Югры</w:t>
            </w:r>
          </w:p>
          <w:p w:rsidR="00A37A71" w:rsidRDefault="00A37A71" w:rsidP="00695D26">
            <w:pPr>
              <w:jc w:val="right"/>
            </w:pPr>
          </w:p>
        </w:tc>
      </w:tr>
    </w:tbl>
    <w:p w:rsidR="00A37A71" w:rsidRPr="006E46C7" w:rsidRDefault="00A37A71" w:rsidP="00A37A71">
      <w:pPr>
        <w:rPr>
          <w:sz w:val="28"/>
          <w:szCs w:val="28"/>
          <w:u w:val="single"/>
        </w:rPr>
      </w:pPr>
      <w:r w:rsidRPr="006E46C7">
        <w:rPr>
          <w:sz w:val="28"/>
          <w:szCs w:val="28"/>
          <w:u w:val="single"/>
        </w:rPr>
        <w:t>Пресс-релиз</w:t>
      </w:r>
    </w:p>
    <w:p w:rsidR="00A37A71" w:rsidRDefault="00A37A71" w:rsidP="00A37A71">
      <w:pPr>
        <w:jc w:val="both"/>
        <w:rPr>
          <w:sz w:val="28"/>
          <w:szCs w:val="28"/>
        </w:rPr>
      </w:pPr>
    </w:p>
    <w:p w:rsidR="000102D7" w:rsidRPr="00402D32" w:rsidRDefault="000102D7" w:rsidP="000102D7">
      <w:pPr>
        <w:jc w:val="both"/>
        <w:rPr>
          <w:sz w:val="28"/>
          <w:szCs w:val="28"/>
        </w:rPr>
      </w:pPr>
      <w:r w:rsidRPr="00402D32">
        <w:rPr>
          <w:sz w:val="28"/>
          <w:szCs w:val="28"/>
        </w:rPr>
        <w:t>«</w:t>
      </w:r>
      <w:r w:rsidR="00B627E7">
        <w:rPr>
          <w:sz w:val="28"/>
          <w:szCs w:val="28"/>
        </w:rPr>
        <w:t xml:space="preserve">Суд обязал </w:t>
      </w:r>
      <w:r w:rsidR="003A4C4F">
        <w:rPr>
          <w:sz w:val="28"/>
          <w:szCs w:val="28"/>
        </w:rPr>
        <w:t xml:space="preserve">ликвидировать разлив нефти </w:t>
      </w:r>
      <w:r w:rsidR="002D6544">
        <w:rPr>
          <w:sz w:val="28"/>
          <w:szCs w:val="28"/>
        </w:rPr>
        <w:t xml:space="preserve">на земельном участке </w:t>
      </w:r>
      <w:r w:rsidR="003A4C4F">
        <w:rPr>
          <w:sz w:val="28"/>
          <w:szCs w:val="28"/>
        </w:rPr>
        <w:t>площадью более 50 га</w:t>
      </w:r>
      <w:proofErr w:type="gramStart"/>
      <w:r w:rsidR="003A4C4F">
        <w:rPr>
          <w:sz w:val="28"/>
          <w:szCs w:val="28"/>
        </w:rPr>
        <w:t>.</w:t>
      </w:r>
      <w:r w:rsidRPr="00402D32">
        <w:rPr>
          <w:sz w:val="28"/>
          <w:szCs w:val="28"/>
        </w:rPr>
        <w:t>»</w:t>
      </w:r>
      <w:proofErr w:type="gramEnd"/>
    </w:p>
    <w:p w:rsidR="00402D32" w:rsidRPr="00962CE4" w:rsidRDefault="00402D32" w:rsidP="000102D7">
      <w:pPr>
        <w:ind w:firstLine="709"/>
        <w:jc w:val="both"/>
        <w:rPr>
          <w:sz w:val="26"/>
          <w:szCs w:val="26"/>
        </w:rPr>
      </w:pPr>
    </w:p>
    <w:p w:rsidR="002D6544" w:rsidRPr="00DF2F43" w:rsidRDefault="002D6544" w:rsidP="002D6544">
      <w:pPr>
        <w:pStyle w:val="a3"/>
        <w:shd w:val="clear" w:color="auto" w:fill="FFFFFF"/>
        <w:spacing w:after="0"/>
        <w:ind w:firstLine="720"/>
        <w:textAlignment w:val="baseline"/>
        <w:rPr>
          <w:sz w:val="28"/>
          <w:szCs w:val="28"/>
        </w:rPr>
      </w:pPr>
      <w:r w:rsidRPr="005D550E">
        <w:rPr>
          <w:sz w:val="28"/>
          <w:szCs w:val="28"/>
        </w:rPr>
        <w:t xml:space="preserve">Прокуратурой Сургутского района при проведении проверки </w:t>
      </w:r>
      <w:r>
        <w:rPr>
          <w:sz w:val="28"/>
          <w:szCs w:val="28"/>
        </w:rPr>
        <w:t xml:space="preserve">в сфере природоохранного законодательства </w:t>
      </w:r>
      <w:r w:rsidRPr="005D550E">
        <w:rPr>
          <w:sz w:val="28"/>
          <w:szCs w:val="28"/>
        </w:rPr>
        <w:t>установлено, чт</w:t>
      </w:r>
      <w:proofErr w:type="gramStart"/>
      <w:r w:rsidRPr="005D550E">
        <w:rPr>
          <w:sz w:val="28"/>
          <w:szCs w:val="28"/>
        </w:rPr>
        <w:t>о ООО</w:t>
      </w:r>
      <w:proofErr w:type="gramEnd"/>
      <w:r w:rsidRPr="005D550E">
        <w:rPr>
          <w:sz w:val="28"/>
          <w:szCs w:val="28"/>
        </w:rPr>
        <w:t xml:space="preserve"> «</w:t>
      </w:r>
      <w:proofErr w:type="spellStart"/>
      <w:r w:rsidRPr="005D550E">
        <w:rPr>
          <w:sz w:val="28"/>
          <w:szCs w:val="28"/>
        </w:rPr>
        <w:t>РН-Юганскнефтегаз</w:t>
      </w:r>
      <w:proofErr w:type="spellEnd"/>
      <w:r w:rsidRPr="005D550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 2013 году </w:t>
      </w:r>
      <w:r w:rsidRPr="005D550E">
        <w:rPr>
          <w:sz w:val="28"/>
          <w:szCs w:val="28"/>
        </w:rPr>
        <w:t>допустило</w:t>
      </w:r>
      <w:r>
        <w:rPr>
          <w:sz w:val="28"/>
          <w:szCs w:val="28"/>
        </w:rPr>
        <w:t xml:space="preserve"> загрязнение </w:t>
      </w:r>
      <w:r w:rsidRPr="00DF2F43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ых участков лесного фонда </w:t>
      </w:r>
      <w:r w:rsidRPr="00DF3BB8">
        <w:rPr>
          <w:sz w:val="28"/>
          <w:szCs w:val="28"/>
        </w:rPr>
        <w:t xml:space="preserve">общей площадью </w:t>
      </w:r>
      <w:r>
        <w:rPr>
          <w:sz w:val="28"/>
          <w:szCs w:val="28"/>
        </w:rPr>
        <w:t>50,85</w:t>
      </w:r>
      <w:r w:rsidRPr="00DF3BB8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</w:t>
      </w:r>
      <w:r w:rsidRPr="00DF3BB8">
        <w:rPr>
          <w:sz w:val="28"/>
          <w:szCs w:val="28"/>
        </w:rPr>
        <w:t xml:space="preserve">квартал № 358 выделы </w:t>
      </w:r>
      <w:r>
        <w:rPr>
          <w:sz w:val="28"/>
          <w:szCs w:val="28"/>
        </w:rPr>
        <w:t>18, 25, 30, 31, 36, 37, 39</w:t>
      </w:r>
      <w:r w:rsidRPr="00DF3BB8">
        <w:rPr>
          <w:sz w:val="28"/>
          <w:szCs w:val="28"/>
        </w:rPr>
        <w:t xml:space="preserve">; квартал № 398 выделы </w:t>
      </w:r>
      <w:r>
        <w:rPr>
          <w:sz w:val="28"/>
          <w:szCs w:val="28"/>
        </w:rPr>
        <w:t xml:space="preserve">3, 4, 5, 8, 9, 10,13,15,16,17,20,23,63 </w:t>
      </w:r>
      <w:proofErr w:type="spellStart"/>
      <w:r>
        <w:rPr>
          <w:sz w:val="28"/>
          <w:szCs w:val="28"/>
        </w:rPr>
        <w:t>Угутского</w:t>
      </w:r>
      <w:proofErr w:type="spellEnd"/>
      <w:r>
        <w:rPr>
          <w:sz w:val="28"/>
          <w:szCs w:val="28"/>
        </w:rPr>
        <w:t xml:space="preserve"> участкового лесничества, Территориального отдела – Юганское лесничество, в районе кустовой площадки № 4 ЦДНГ – 18 </w:t>
      </w:r>
      <w:proofErr w:type="spellStart"/>
      <w:r>
        <w:rPr>
          <w:sz w:val="28"/>
          <w:szCs w:val="28"/>
        </w:rPr>
        <w:t>Западно-Угутского</w:t>
      </w:r>
      <w:proofErr w:type="spellEnd"/>
      <w:r>
        <w:rPr>
          <w:sz w:val="28"/>
          <w:szCs w:val="28"/>
        </w:rPr>
        <w:t xml:space="preserve"> месторождения принадлежащег</w:t>
      </w:r>
      <w:proofErr w:type="gramStart"/>
      <w:r>
        <w:rPr>
          <w:sz w:val="28"/>
          <w:szCs w:val="28"/>
        </w:rPr>
        <w:t>о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РН-Юганскнефтегаз</w:t>
      </w:r>
      <w:proofErr w:type="spellEnd"/>
      <w:r>
        <w:rPr>
          <w:sz w:val="28"/>
          <w:szCs w:val="28"/>
        </w:rPr>
        <w:t>», горючими веществами (нефтью, мазутом и др.)</w:t>
      </w:r>
      <w:r w:rsidRPr="00DF2F43">
        <w:rPr>
          <w:sz w:val="28"/>
          <w:szCs w:val="28"/>
        </w:rPr>
        <w:t>.</w:t>
      </w:r>
    </w:p>
    <w:p w:rsidR="002D6544" w:rsidRPr="00DF2F43" w:rsidRDefault="002D6544" w:rsidP="002D6544">
      <w:pPr>
        <w:pStyle w:val="a3"/>
        <w:shd w:val="clear" w:color="auto" w:fill="FFFFFF"/>
        <w:spacing w:after="0"/>
        <w:ind w:firstLine="72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нарушение </w:t>
      </w:r>
      <w:r w:rsidRPr="00DF2F43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Pr="00DF2F43">
        <w:rPr>
          <w:sz w:val="28"/>
          <w:szCs w:val="28"/>
        </w:rPr>
        <w:t>3</w:t>
      </w:r>
      <w:r>
        <w:rPr>
          <w:sz w:val="28"/>
          <w:szCs w:val="28"/>
        </w:rPr>
        <w:t>, 11</w:t>
      </w:r>
      <w:r w:rsidRPr="00DF2F43">
        <w:rPr>
          <w:sz w:val="28"/>
          <w:szCs w:val="28"/>
        </w:rPr>
        <w:t xml:space="preserve"> ФЗ «Об охране окружающей среды»</w:t>
      </w:r>
      <w:r>
        <w:rPr>
          <w:sz w:val="28"/>
          <w:szCs w:val="28"/>
        </w:rPr>
        <w:t>,</w:t>
      </w:r>
      <w:r w:rsidRPr="00DF2F43">
        <w:rPr>
          <w:sz w:val="28"/>
          <w:szCs w:val="28"/>
        </w:rPr>
        <w:t xml:space="preserve"> распо</w:t>
      </w:r>
      <w:r w:rsidRPr="00DF2F43">
        <w:rPr>
          <w:sz w:val="28"/>
          <w:szCs w:val="28"/>
        </w:rPr>
        <w:softHyphen/>
        <w:t>ряжени</w:t>
      </w:r>
      <w:r>
        <w:rPr>
          <w:sz w:val="28"/>
          <w:szCs w:val="28"/>
        </w:rPr>
        <w:t>я</w:t>
      </w:r>
      <w:r w:rsidRPr="00DF2F43">
        <w:rPr>
          <w:sz w:val="28"/>
          <w:szCs w:val="28"/>
        </w:rPr>
        <w:t xml:space="preserve"> Правительства РФ от 31 августа 2002 г. № 1225-р, </w:t>
      </w:r>
      <w:r>
        <w:rPr>
          <w:sz w:val="28"/>
          <w:szCs w:val="28"/>
        </w:rPr>
        <w:t>постановления Правительства РФ от 15.04.2002 № 240 ООО «</w:t>
      </w:r>
      <w:proofErr w:type="spellStart"/>
      <w:r>
        <w:rPr>
          <w:sz w:val="28"/>
          <w:szCs w:val="28"/>
        </w:rPr>
        <w:t>РН-Юганскнефтегаз</w:t>
      </w:r>
      <w:proofErr w:type="spellEnd"/>
      <w:r>
        <w:rPr>
          <w:sz w:val="28"/>
          <w:szCs w:val="28"/>
        </w:rPr>
        <w:t>» не ликвидированы последствия разлива нефти</w:t>
      </w:r>
      <w:r w:rsidRPr="00DF2F43">
        <w:rPr>
          <w:sz w:val="28"/>
          <w:szCs w:val="28"/>
        </w:rPr>
        <w:t>.</w:t>
      </w:r>
    </w:p>
    <w:p w:rsidR="002D6544" w:rsidRDefault="002D6544" w:rsidP="002D6544">
      <w:pPr>
        <w:pStyle w:val="a3"/>
        <w:shd w:val="clear" w:color="auto" w:fill="FFFFFF"/>
        <w:spacing w:after="0"/>
        <w:ind w:firstLine="720"/>
        <w:textAlignment w:val="baseline"/>
        <w:rPr>
          <w:sz w:val="28"/>
          <w:szCs w:val="28"/>
        </w:rPr>
      </w:pPr>
      <w:r w:rsidRPr="00DF2F43">
        <w:rPr>
          <w:sz w:val="28"/>
          <w:szCs w:val="28"/>
        </w:rPr>
        <w:t>В соответствии с акт</w:t>
      </w:r>
      <w:r>
        <w:rPr>
          <w:sz w:val="28"/>
          <w:szCs w:val="28"/>
        </w:rPr>
        <w:t>ами</w:t>
      </w:r>
      <w:r w:rsidRPr="00DF2F43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о</w:t>
      </w:r>
      <w:r w:rsidRPr="00DF2F43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804042">
        <w:rPr>
          <w:sz w:val="28"/>
          <w:szCs w:val="28"/>
        </w:rPr>
        <w:t xml:space="preserve">Сургутского управления Природнадзора              ХМАО </w:t>
      </w:r>
      <w:r>
        <w:rPr>
          <w:sz w:val="28"/>
          <w:szCs w:val="28"/>
        </w:rPr>
        <w:t>–</w:t>
      </w:r>
      <w:r w:rsidRPr="00804042">
        <w:rPr>
          <w:sz w:val="28"/>
          <w:szCs w:val="28"/>
        </w:rPr>
        <w:t xml:space="preserve"> Югры</w:t>
      </w:r>
      <w:r>
        <w:rPr>
          <w:sz w:val="28"/>
          <w:szCs w:val="28"/>
        </w:rPr>
        <w:t xml:space="preserve"> </w:t>
      </w:r>
      <w:r w:rsidRPr="00DF2F43">
        <w:rPr>
          <w:sz w:val="28"/>
          <w:szCs w:val="28"/>
        </w:rPr>
        <w:t>от</w:t>
      </w:r>
      <w:r>
        <w:rPr>
          <w:sz w:val="28"/>
          <w:szCs w:val="28"/>
        </w:rPr>
        <w:t xml:space="preserve"> 25.09.2013 № 501, от 23.05.2014 № 03-111, от 15.07.2014 № 03-237, 03.09.2014 № 03-359, от 02.09.2014 № 03-383, от 11.06.2015 № 03-151 на указанных </w:t>
      </w:r>
      <w:r w:rsidRPr="00DF2F43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ых участках лесного фонда  </w:t>
      </w:r>
      <w:r w:rsidRPr="00DF2F43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РН-Юганскнефтегаз</w:t>
      </w:r>
      <w:proofErr w:type="spellEnd"/>
      <w:r w:rsidRPr="00DF2F4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допустило загрязнение горючими веществами (нефтью, мазутом и др.),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 с чем внесены предписания об устранении нарушений природоохранного законодательства от 05.12.2013 № 109, от 30.05.2014 № 03-34, 24.07.2014 № 03-66/2014, от 08.09.2015 № 03-98/2014. Трижды ООО «</w:t>
      </w:r>
      <w:proofErr w:type="spellStart"/>
      <w:r>
        <w:rPr>
          <w:sz w:val="28"/>
          <w:szCs w:val="28"/>
        </w:rPr>
        <w:t>РН-Юганскнефтегаз</w:t>
      </w:r>
      <w:proofErr w:type="spellEnd"/>
      <w:r>
        <w:rPr>
          <w:sz w:val="28"/>
          <w:szCs w:val="28"/>
        </w:rPr>
        <w:t xml:space="preserve">» судом привлекалось по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1 ст. 19.5 КоАП РФ за неисполнение предписания.</w:t>
      </w:r>
    </w:p>
    <w:p w:rsidR="002D6544" w:rsidRDefault="002D6544" w:rsidP="002D6544">
      <w:pPr>
        <w:pStyle w:val="a3"/>
        <w:shd w:val="clear" w:color="auto" w:fill="FFFFFF"/>
        <w:spacing w:after="0"/>
        <w:ind w:firstLine="720"/>
        <w:textAlignment w:val="baseline"/>
        <w:rPr>
          <w:sz w:val="28"/>
          <w:szCs w:val="28"/>
        </w:rPr>
      </w:pPr>
      <w:r>
        <w:rPr>
          <w:sz w:val="28"/>
          <w:szCs w:val="28"/>
        </w:rPr>
        <w:t>Бездействие ООО «</w:t>
      </w:r>
      <w:proofErr w:type="spellStart"/>
      <w:r>
        <w:rPr>
          <w:sz w:val="28"/>
          <w:szCs w:val="28"/>
        </w:rPr>
        <w:t>РН-Юганскнефтегаз</w:t>
      </w:r>
      <w:proofErr w:type="spellEnd"/>
      <w:r>
        <w:rPr>
          <w:sz w:val="28"/>
          <w:szCs w:val="28"/>
        </w:rPr>
        <w:t xml:space="preserve">» привели к увеличению площади загрязнения земельного участка лесного фонда с 43 га до 50 га.  </w:t>
      </w:r>
    </w:p>
    <w:p w:rsidR="002D6544" w:rsidRDefault="002D6544" w:rsidP="002D6544">
      <w:pPr>
        <w:pStyle w:val="a3"/>
        <w:shd w:val="clear" w:color="auto" w:fill="FFFFFF"/>
        <w:spacing w:after="0"/>
        <w:ind w:firstLine="72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Вышеуказанные обстоятельства послужили основанием для обращения прокурора Сургутского района в суд с иском об </w:t>
      </w:r>
      <w:proofErr w:type="spellStart"/>
      <w:r>
        <w:rPr>
          <w:sz w:val="28"/>
          <w:szCs w:val="28"/>
        </w:rPr>
        <w:t>обязании</w:t>
      </w:r>
      <w:proofErr w:type="spellEnd"/>
      <w:r>
        <w:rPr>
          <w:sz w:val="28"/>
          <w:szCs w:val="28"/>
        </w:rPr>
        <w:t xml:space="preserve"> произвести рекультивацию загрязненного земельного участка лесного фонда.</w:t>
      </w:r>
    </w:p>
    <w:p w:rsidR="002D6544" w:rsidRDefault="002D6544" w:rsidP="002D6544">
      <w:pPr>
        <w:pStyle w:val="a3"/>
        <w:shd w:val="clear" w:color="auto" w:fill="FFFFFF"/>
        <w:spacing w:after="0"/>
        <w:ind w:firstLine="72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14.12.2015 решением </w:t>
      </w:r>
      <w:proofErr w:type="spellStart"/>
      <w:r>
        <w:rPr>
          <w:sz w:val="28"/>
          <w:szCs w:val="28"/>
        </w:rPr>
        <w:t>Нефтеюганского</w:t>
      </w:r>
      <w:proofErr w:type="spellEnd"/>
      <w:r>
        <w:rPr>
          <w:sz w:val="28"/>
          <w:szCs w:val="28"/>
        </w:rPr>
        <w:t xml:space="preserve"> районного суда требования прокурора Сургутского района удовлетворены в полном объеме. </w:t>
      </w:r>
    </w:p>
    <w:p w:rsidR="00A57CC2" w:rsidRPr="00402D32" w:rsidRDefault="00402D32" w:rsidP="00A57CC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02D32">
        <w:rPr>
          <w:sz w:val="28"/>
          <w:szCs w:val="28"/>
        </w:rPr>
        <w:t xml:space="preserve">   </w:t>
      </w:r>
      <w:r w:rsidR="00A57CC2" w:rsidRPr="00402D32">
        <w:rPr>
          <w:sz w:val="28"/>
          <w:szCs w:val="28"/>
        </w:rPr>
        <w:t xml:space="preserve">   </w:t>
      </w:r>
    </w:p>
    <w:p w:rsidR="00A37A71" w:rsidRPr="00402D32" w:rsidRDefault="00A37A71" w:rsidP="00A37A71">
      <w:pPr>
        <w:pStyle w:val="a3"/>
        <w:spacing w:after="0" w:line="240" w:lineRule="exact"/>
        <w:rPr>
          <w:sz w:val="28"/>
          <w:szCs w:val="28"/>
        </w:rPr>
      </w:pPr>
    </w:p>
    <w:p w:rsidR="000102D7" w:rsidRDefault="007D7670" w:rsidP="00A37A71">
      <w:pPr>
        <w:pStyle w:val="a3"/>
        <w:spacing w:after="0" w:line="240" w:lineRule="exact"/>
        <w:rPr>
          <w:sz w:val="28"/>
          <w:szCs w:val="28"/>
        </w:rPr>
      </w:pPr>
      <w:r w:rsidRPr="00402D32">
        <w:rPr>
          <w:sz w:val="28"/>
          <w:szCs w:val="28"/>
        </w:rPr>
        <w:t>П</w:t>
      </w:r>
      <w:r w:rsidR="00A37A71" w:rsidRPr="00402D32">
        <w:rPr>
          <w:sz w:val="28"/>
          <w:szCs w:val="28"/>
        </w:rPr>
        <w:t xml:space="preserve">рокурор района </w:t>
      </w:r>
      <w:r w:rsidR="00402D32">
        <w:rPr>
          <w:sz w:val="28"/>
          <w:szCs w:val="28"/>
        </w:rPr>
        <w:tab/>
      </w:r>
      <w:r w:rsidR="00402D32">
        <w:rPr>
          <w:sz w:val="28"/>
          <w:szCs w:val="28"/>
        </w:rPr>
        <w:tab/>
      </w:r>
      <w:r w:rsidR="00402D32">
        <w:rPr>
          <w:sz w:val="28"/>
          <w:szCs w:val="28"/>
        </w:rPr>
        <w:tab/>
      </w:r>
      <w:r w:rsidR="00402D32">
        <w:rPr>
          <w:sz w:val="28"/>
          <w:szCs w:val="28"/>
        </w:rPr>
        <w:tab/>
      </w:r>
      <w:r w:rsidR="00402D32">
        <w:rPr>
          <w:sz w:val="28"/>
          <w:szCs w:val="28"/>
        </w:rPr>
        <w:tab/>
      </w:r>
      <w:r w:rsidR="00402D32">
        <w:rPr>
          <w:sz w:val="28"/>
          <w:szCs w:val="28"/>
        </w:rPr>
        <w:tab/>
      </w:r>
      <w:r w:rsidR="00402D32">
        <w:rPr>
          <w:sz w:val="28"/>
          <w:szCs w:val="28"/>
        </w:rPr>
        <w:tab/>
      </w:r>
      <w:r w:rsidR="00402D32">
        <w:rPr>
          <w:sz w:val="28"/>
          <w:szCs w:val="28"/>
        </w:rPr>
        <w:tab/>
      </w:r>
      <w:r w:rsidR="007D5E6A" w:rsidRPr="00402D32">
        <w:rPr>
          <w:sz w:val="28"/>
          <w:szCs w:val="28"/>
        </w:rPr>
        <w:t xml:space="preserve">А.В. </w:t>
      </w:r>
      <w:proofErr w:type="spellStart"/>
      <w:r w:rsidRPr="00402D32">
        <w:rPr>
          <w:sz w:val="28"/>
          <w:szCs w:val="28"/>
        </w:rPr>
        <w:t>Горобченко</w:t>
      </w:r>
      <w:proofErr w:type="spellEnd"/>
    </w:p>
    <w:p w:rsidR="002D6544" w:rsidRDefault="002D6544" w:rsidP="00A37A71">
      <w:pPr>
        <w:pStyle w:val="a3"/>
        <w:spacing w:after="0" w:line="240" w:lineRule="exact"/>
        <w:rPr>
          <w:sz w:val="28"/>
          <w:szCs w:val="28"/>
        </w:rPr>
      </w:pPr>
    </w:p>
    <w:p w:rsidR="002D6544" w:rsidRDefault="002D6544" w:rsidP="00A37A71">
      <w:pPr>
        <w:pStyle w:val="a3"/>
        <w:spacing w:after="0" w:line="240" w:lineRule="exact"/>
        <w:rPr>
          <w:sz w:val="28"/>
          <w:szCs w:val="28"/>
        </w:rPr>
      </w:pPr>
    </w:p>
    <w:p w:rsidR="002D6544" w:rsidRPr="002D6544" w:rsidRDefault="002D6544" w:rsidP="00A37A71">
      <w:pPr>
        <w:pStyle w:val="a3"/>
        <w:spacing w:after="0" w:line="240" w:lineRule="exact"/>
        <w:rPr>
          <w:sz w:val="20"/>
          <w:szCs w:val="20"/>
        </w:rPr>
      </w:pPr>
      <w:r w:rsidRPr="002D6544">
        <w:rPr>
          <w:sz w:val="20"/>
          <w:szCs w:val="20"/>
        </w:rPr>
        <w:t xml:space="preserve">Н.Б. </w:t>
      </w:r>
      <w:proofErr w:type="spellStart"/>
      <w:r w:rsidRPr="002D6544">
        <w:rPr>
          <w:sz w:val="20"/>
          <w:szCs w:val="20"/>
        </w:rPr>
        <w:t>Подлужная</w:t>
      </w:r>
      <w:proofErr w:type="spellEnd"/>
      <w:r w:rsidRPr="002D6544">
        <w:rPr>
          <w:sz w:val="20"/>
          <w:szCs w:val="20"/>
        </w:rPr>
        <w:t>, тел. 21-99-87</w:t>
      </w:r>
    </w:p>
    <w:sectPr w:rsidR="002D6544" w:rsidRPr="002D6544" w:rsidSect="00962CE4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F62C6C"/>
    <w:rsid w:val="00002215"/>
    <w:rsid w:val="000102D7"/>
    <w:rsid w:val="00022A75"/>
    <w:rsid w:val="0007418F"/>
    <w:rsid w:val="00075D96"/>
    <w:rsid w:val="00097D49"/>
    <w:rsid w:val="00153E41"/>
    <w:rsid w:val="00173020"/>
    <w:rsid w:val="00185DFF"/>
    <w:rsid w:val="002033B5"/>
    <w:rsid w:val="0020403D"/>
    <w:rsid w:val="0027129A"/>
    <w:rsid w:val="00287CB4"/>
    <w:rsid w:val="00297510"/>
    <w:rsid w:val="002D6544"/>
    <w:rsid w:val="002E3806"/>
    <w:rsid w:val="002F6867"/>
    <w:rsid w:val="003A4C4F"/>
    <w:rsid w:val="003D2AE6"/>
    <w:rsid w:val="00402D32"/>
    <w:rsid w:val="00427588"/>
    <w:rsid w:val="00487BE6"/>
    <w:rsid w:val="004B495E"/>
    <w:rsid w:val="005404CA"/>
    <w:rsid w:val="00571B7C"/>
    <w:rsid w:val="00577264"/>
    <w:rsid w:val="00583EBB"/>
    <w:rsid w:val="00593430"/>
    <w:rsid w:val="005C66BF"/>
    <w:rsid w:val="006074BD"/>
    <w:rsid w:val="00692154"/>
    <w:rsid w:val="006C5865"/>
    <w:rsid w:val="007568C4"/>
    <w:rsid w:val="007661EB"/>
    <w:rsid w:val="0079722E"/>
    <w:rsid w:val="007D5E6A"/>
    <w:rsid w:val="007D7670"/>
    <w:rsid w:val="00842CBA"/>
    <w:rsid w:val="008912AA"/>
    <w:rsid w:val="00895C00"/>
    <w:rsid w:val="008A79EF"/>
    <w:rsid w:val="00937F09"/>
    <w:rsid w:val="00955FE2"/>
    <w:rsid w:val="00962CE4"/>
    <w:rsid w:val="0096728B"/>
    <w:rsid w:val="00974791"/>
    <w:rsid w:val="009B293E"/>
    <w:rsid w:val="00A1380E"/>
    <w:rsid w:val="00A37A71"/>
    <w:rsid w:val="00A57CC2"/>
    <w:rsid w:val="00A81D0D"/>
    <w:rsid w:val="00AA0C50"/>
    <w:rsid w:val="00B17F70"/>
    <w:rsid w:val="00B23488"/>
    <w:rsid w:val="00B3466B"/>
    <w:rsid w:val="00B53E7C"/>
    <w:rsid w:val="00B627E7"/>
    <w:rsid w:val="00B7192C"/>
    <w:rsid w:val="00C03D11"/>
    <w:rsid w:val="00C46F07"/>
    <w:rsid w:val="00D05BB9"/>
    <w:rsid w:val="00D563CE"/>
    <w:rsid w:val="00D74207"/>
    <w:rsid w:val="00DB5B8D"/>
    <w:rsid w:val="00E01277"/>
    <w:rsid w:val="00E563F1"/>
    <w:rsid w:val="00E870CC"/>
    <w:rsid w:val="00E92371"/>
    <w:rsid w:val="00EC3164"/>
    <w:rsid w:val="00F028D1"/>
    <w:rsid w:val="00F16272"/>
    <w:rsid w:val="00F62C6C"/>
    <w:rsid w:val="00F93D3C"/>
    <w:rsid w:val="00FE0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D49"/>
    <w:rPr>
      <w:sz w:val="24"/>
      <w:szCs w:val="24"/>
    </w:rPr>
  </w:style>
  <w:style w:type="paragraph" w:styleId="2">
    <w:name w:val="heading 2"/>
    <w:basedOn w:val="a"/>
    <w:qFormat/>
    <w:rsid w:val="00F62C6C"/>
    <w:pPr>
      <w:spacing w:before="100" w:beforeAutospacing="1" w:after="100" w:afterAutospacing="1" w:line="345" w:lineRule="atLeast"/>
      <w:outlineLvl w:val="1"/>
    </w:pPr>
    <w:rPr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62C6C"/>
    <w:pPr>
      <w:spacing w:after="225"/>
      <w:jc w:val="both"/>
    </w:pPr>
  </w:style>
  <w:style w:type="character" w:customStyle="1" w:styleId="detail-date1">
    <w:name w:val="detail-date1"/>
    <w:basedOn w:val="a0"/>
    <w:rsid w:val="00F62C6C"/>
    <w:rPr>
      <w:color w:val="999999"/>
      <w:sz w:val="17"/>
      <w:szCs w:val="17"/>
    </w:rPr>
  </w:style>
  <w:style w:type="paragraph" w:customStyle="1" w:styleId="a4">
    <w:name w:val="Знак Знак Знак Знак"/>
    <w:basedOn w:val="a"/>
    <w:rsid w:val="00F62C6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Прижатый влево"/>
    <w:basedOn w:val="a"/>
    <w:next w:val="a"/>
    <w:rsid w:val="00F62C6C"/>
    <w:pPr>
      <w:autoSpaceDE w:val="0"/>
      <w:autoSpaceDN w:val="0"/>
      <w:adjustRightInd w:val="0"/>
    </w:pPr>
    <w:rPr>
      <w:rFonts w:ascii="Arial" w:hAnsi="Arial"/>
    </w:rPr>
  </w:style>
  <w:style w:type="paragraph" w:styleId="a6">
    <w:name w:val="Balloon Text"/>
    <w:basedOn w:val="a"/>
    <w:semiHidden/>
    <w:rsid w:val="0059343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8A79EF"/>
    <w:pPr>
      <w:framePr w:w="4495" w:h="4333" w:hSpace="141" w:wrap="around" w:vAnchor="text" w:hAnchor="page" w:x="981" w:y="7"/>
      <w:tabs>
        <w:tab w:val="left" w:pos="0"/>
      </w:tabs>
      <w:jc w:val="center"/>
    </w:pPr>
    <w:rPr>
      <w:rFonts w:ascii="Garamond" w:hAnsi="Garamond"/>
      <w:b/>
      <w:sz w:val="22"/>
      <w:szCs w:val="20"/>
    </w:rPr>
  </w:style>
  <w:style w:type="character" w:customStyle="1" w:styleId="a8">
    <w:name w:val="Основной текст Знак"/>
    <w:basedOn w:val="a0"/>
    <w:link w:val="a7"/>
    <w:rsid w:val="008A79EF"/>
    <w:rPr>
      <w:rFonts w:ascii="Garamond" w:hAnsi="Garamond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41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3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860091">
                          <w:marLeft w:val="40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315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2015-12-14T11:47:00Z</cp:lastPrinted>
  <dcterms:created xsi:type="dcterms:W3CDTF">2015-12-14T12:19:00Z</dcterms:created>
  <dcterms:modified xsi:type="dcterms:W3CDTF">2015-12-14T12:19:00Z</dcterms:modified>
</cp:coreProperties>
</file>