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93" w:rsidRPr="000D4193" w:rsidRDefault="000D4193" w:rsidP="000D41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D4193" w:rsidRPr="000D4193" w:rsidRDefault="000D4193" w:rsidP="000D41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193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 Федерация                                                                                                       Ханты-Мансийский автономный округ -  Югра                                                 (Тюменская область)                                                                                            Муниципальное образование сельское поселение Солнечный  </w:t>
      </w:r>
    </w:p>
    <w:p w:rsidR="000D4193" w:rsidRPr="000D4193" w:rsidRDefault="000D4193" w:rsidP="000D41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1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0D4193" w:rsidRPr="000D4193" w:rsidRDefault="000D4193" w:rsidP="000D41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4193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ИЗБИРАТЕЛЬНАЯ   КОМИССИЯ МУНИЦИПАЛЬНОГО ОБРАЗОВАНИЯ СЕЛЬСКОЕ ПОСЕЛЕНИЕ  СОЛНЕЧНЫЙ</w:t>
      </w:r>
    </w:p>
    <w:p w:rsidR="000D4193" w:rsidRPr="000D4193" w:rsidRDefault="000D4193" w:rsidP="000D4193">
      <w:pPr>
        <w:ind w:right="-1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41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D4193" w:rsidRPr="000D4193" w:rsidRDefault="000D4193" w:rsidP="000D4193">
      <w:pPr>
        <w:ind w:right="-125"/>
        <w:jc w:val="center"/>
        <w:rPr>
          <w:rFonts w:ascii="Times New Roman" w:hAnsi="Times New Roman"/>
          <w:sz w:val="28"/>
          <w:szCs w:val="28"/>
        </w:rPr>
      </w:pPr>
      <w:r w:rsidRPr="000D419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A0CEA" w:rsidRPr="000D4193" w:rsidRDefault="000D4193" w:rsidP="001A0CEA">
      <w:pPr>
        <w:ind w:right="-125"/>
        <w:rPr>
          <w:rFonts w:ascii="Times New Roman" w:hAnsi="Times New Roman"/>
          <w:sz w:val="28"/>
          <w:szCs w:val="28"/>
        </w:rPr>
      </w:pPr>
      <w:r w:rsidRPr="000D4193">
        <w:rPr>
          <w:rFonts w:ascii="Times New Roman" w:hAnsi="Times New Roman"/>
          <w:sz w:val="28"/>
          <w:szCs w:val="28"/>
        </w:rPr>
        <w:t xml:space="preserve"> </w:t>
      </w:r>
      <w:r w:rsidR="001A0CEA" w:rsidRPr="000D4193">
        <w:rPr>
          <w:rFonts w:ascii="Times New Roman" w:hAnsi="Times New Roman"/>
          <w:sz w:val="28"/>
          <w:szCs w:val="28"/>
        </w:rPr>
        <w:t>«</w:t>
      </w:r>
      <w:r w:rsidR="0093537C">
        <w:rPr>
          <w:rFonts w:ascii="Times New Roman" w:hAnsi="Times New Roman"/>
          <w:sz w:val="28"/>
          <w:szCs w:val="28"/>
        </w:rPr>
        <w:t>0</w:t>
      </w:r>
      <w:r w:rsidR="001A0CEA" w:rsidRPr="000D4193">
        <w:rPr>
          <w:rFonts w:ascii="Times New Roman" w:hAnsi="Times New Roman"/>
          <w:sz w:val="28"/>
          <w:szCs w:val="28"/>
        </w:rPr>
        <w:t xml:space="preserve">7» июля 2013 г. </w:t>
      </w:r>
      <w:r w:rsidR="001A0CEA" w:rsidRPr="000D4193">
        <w:rPr>
          <w:rFonts w:ascii="Times New Roman" w:hAnsi="Times New Roman"/>
          <w:sz w:val="28"/>
          <w:szCs w:val="28"/>
        </w:rPr>
        <w:tab/>
      </w:r>
      <w:r w:rsidR="001A0CEA" w:rsidRPr="000D4193">
        <w:rPr>
          <w:rFonts w:ascii="Times New Roman" w:hAnsi="Times New Roman"/>
          <w:sz w:val="28"/>
          <w:szCs w:val="28"/>
        </w:rPr>
        <w:tab/>
      </w:r>
      <w:r w:rsidR="001A0CEA" w:rsidRPr="000D4193">
        <w:rPr>
          <w:rFonts w:ascii="Times New Roman" w:hAnsi="Times New Roman"/>
          <w:sz w:val="28"/>
          <w:szCs w:val="28"/>
        </w:rPr>
        <w:tab/>
      </w:r>
      <w:r w:rsidR="001A0CEA" w:rsidRPr="000D4193">
        <w:rPr>
          <w:rFonts w:ascii="Times New Roman" w:hAnsi="Times New Roman"/>
          <w:sz w:val="28"/>
          <w:szCs w:val="28"/>
        </w:rPr>
        <w:tab/>
      </w:r>
      <w:r w:rsidR="001A0CEA" w:rsidRPr="000D4193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A0CEA" w:rsidRPr="000D4193">
        <w:rPr>
          <w:rFonts w:ascii="Times New Roman" w:hAnsi="Times New Roman"/>
          <w:sz w:val="28"/>
          <w:szCs w:val="28"/>
        </w:rPr>
        <w:t>№</w:t>
      </w:r>
      <w:r w:rsidR="00315946">
        <w:rPr>
          <w:rFonts w:ascii="Times New Roman" w:hAnsi="Times New Roman"/>
          <w:sz w:val="28"/>
          <w:szCs w:val="28"/>
        </w:rPr>
        <w:t xml:space="preserve"> </w:t>
      </w:r>
      <w:r w:rsidR="00960BB5" w:rsidRPr="000D4193">
        <w:rPr>
          <w:rFonts w:ascii="Times New Roman" w:hAnsi="Times New Roman"/>
          <w:sz w:val="28"/>
          <w:szCs w:val="28"/>
        </w:rPr>
        <w:t>32</w:t>
      </w:r>
    </w:p>
    <w:p w:rsidR="001A0CEA" w:rsidRPr="000D4193" w:rsidRDefault="001A0CEA" w:rsidP="001A0CEA">
      <w:pPr>
        <w:ind w:right="-125"/>
        <w:rPr>
          <w:rFonts w:ascii="Times New Roman" w:hAnsi="Times New Roman"/>
          <w:sz w:val="28"/>
          <w:szCs w:val="28"/>
        </w:rPr>
      </w:pPr>
      <w:r w:rsidRPr="000D4193">
        <w:rPr>
          <w:rFonts w:ascii="Times New Roman" w:hAnsi="Times New Roman"/>
        </w:rPr>
        <w:t xml:space="preserve"> </w:t>
      </w:r>
      <w:r w:rsidRPr="000D4193">
        <w:rPr>
          <w:rFonts w:ascii="Times New Roman" w:hAnsi="Times New Roman"/>
          <w:sz w:val="28"/>
          <w:szCs w:val="28"/>
        </w:rPr>
        <w:t>О численном составе окружных                                                                         избирательных комиссий.</w:t>
      </w:r>
    </w:p>
    <w:p w:rsidR="00315946" w:rsidRDefault="00315946" w:rsidP="00960BB5">
      <w:pPr>
        <w:ind w:firstLine="708"/>
        <w:jc w:val="both"/>
        <w:rPr>
          <w:rFonts w:cs="Calibri"/>
          <w:b/>
          <w:bCs/>
        </w:rPr>
      </w:pPr>
    </w:p>
    <w:p w:rsidR="0093537C" w:rsidRDefault="00960BB5" w:rsidP="00960B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4193">
        <w:rPr>
          <w:rFonts w:ascii="Times New Roman" w:hAnsi="Times New Roman"/>
          <w:sz w:val="28"/>
          <w:szCs w:val="28"/>
        </w:rPr>
        <w:t xml:space="preserve">На основании пункта 3 ст. 9 </w:t>
      </w:r>
      <w:r w:rsidR="00315946">
        <w:rPr>
          <w:rFonts w:ascii="Times New Roman" w:hAnsi="Times New Roman"/>
          <w:sz w:val="28"/>
          <w:szCs w:val="28"/>
        </w:rPr>
        <w:t xml:space="preserve">Закона Ханты-Мансийского автономного округа от 18.06.2003 года №36-оз </w:t>
      </w:r>
      <w:r w:rsidRPr="000D4193">
        <w:rPr>
          <w:rFonts w:ascii="Times New Roman" w:hAnsi="Times New Roman"/>
          <w:sz w:val="28"/>
          <w:szCs w:val="28"/>
        </w:rPr>
        <w:t>«О системе избирательных комисси</w:t>
      </w:r>
      <w:r w:rsidR="00315946">
        <w:rPr>
          <w:rFonts w:ascii="Times New Roman" w:hAnsi="Times New Roman"/>
          <w:sz w:val="28"/>
          <w:szCs w:val="28"/>
        </w:rPr>
        <w:t>й</w:t>
      </w:r>
      <w:r w:rsidRPr="000D4193">
        <w:rPr>
          <w:rFonts w:ascii="Times New Roman" w:hAnsi="Times New Roman"/>
          <w:sz w:val="28"/>
          <w:szCs w:val="28"/>
        </w:rPr>
        <w:t xml:space="preserve"> в Ханты-Мансийском автономном округе</w:t>
      </w:r>
      <w:r w:rsidR="000D4193" w:rsidRPr="000D4193">
        <w:rPr>
          <w:rFonts w:ascii="Times New Roman" w:hAnsi="Times New Roman"/>
          <w:sz w:val="28"/>
          <w:szCs w:val="28"/>
        </w:rPr>
        <w:t xml:space="preserve"> - Югре</w:t>
      </w:r>
      <w:r w:rsidRPr="000D4193">
        <w:rPr>
          <w:rFonts w:ascii="Times New Roman" w:hAnsi="Times New Roman"/>
          <w:sz w:val="28"/>
          <w:szCs w:val="28"/>
        </w:rPr>
        <w:t>» избирательная комиссия муниципального образования сельское поселение Солнечный</w:t>
      </w:r>
    </w:p>
    <w:p w:rsidR="000D4193" w:rsidRPr="000D4193" w:rsidRDefault="0093537C" w:rsidP="0093537C">
      <w:pPr>
        <w:jc w:val="both"/>
        <w:rPr>
          <w:rFonts w:ascii="Times New Roman" w:hAnsi="Times New Roman"/>
          <w:sz w:val="28"/>
          <w:szCs w:val="28"/>
        </w:rPr>
      </w:pPr>
      <w:r w:rsidRPr="000D419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ОСТАНОВИЛА:</w:t>
      </w:r>
    </w:p>
    <w:p w:rsidR="00960BB5" w:rsidRPr="000D4193" w:rsidRDefault="000D4193" w:rsidP="00960B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4193">
        <w:rPr>
          <w:rFonts w:ascii="Times New Roman" w:hAnsi="Times New Roman"/>
          <w:sz w:val="28"/>
          <w:szCs w:val="28"/>
        </w:rPr>
        <w:t>1. С</w:t>
      </w:r>
      <w:r w:rsidR="00960BB5" w:rsidRPr="000D4193">
        <w:rPr>
          <w:rFonts w:ascii="Times New Roman" w:hAnsi="Times New Roman"/>
          <w:sz w:val="28"/>
          <w:szCs w:val="28"/>
        </w:rPr>
        <w:t>формировать 3(три) окружные избирательные комиссии по выборам депутатов Совета депутатов сельского поселения Солнечный по пятимандатным избирательным округам №1, №2, №3 в составе 5 человек.</w:t>
      </w:r>
    </w:p>
    <w:p w:rsidR="000D4193" w:rsidRDefault="000D4193" w:rsidP="000D4193">
      <w:pPr>
        <w:ind w:right="-12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193">
        <w:rPr>
          <w:rFonts w:ascii="Times New Roman" w:hAnsi="Times New Roman"/>
          <w:sz w:val="28"/>
          <w:szCs w:val="28"/>
        </w:rPr>
        <w:t>2.</w:t>
      </w:r>
      <w:r w:rsidRPr="000D41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сайте  сельского поселения Солнечный</w:t>
      </w:r>
      <w:r w:rsidR="0031594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избирательной комиссии</w:t>
      </w:r>
      <w:r w:rsidRPr="000D41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4193" w:rsidRPr="000D4193" w:rsidRDefault="000D4193" w:rsidP="000D4193">
      <w:pPr>
        <w:ind w:right="-12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B5" w:rsidRPr="000D4193" w:rsidRDefault="001A0CEA" w:rsidP="001A0CEA">
      <w:pPr>
        <w:ind w:right="-125"/>
        <w:jc w:val="both"/>
        <w:rPr>
          <w:rFonts w:ascii="Times New Roman" w:hAnsi="Times New Roman"/>
          <w:sz w:val="28"/>
          <w:szCs w:val="28"/>
        </w:rPr>
      </w:pPr>
      <w:r w:rsidRPr="000D4193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</w:t>
      </w:r>
      <w:r w:rsidR="006D6E3B">
        <w:rPr>
          <w:rFonts w:ascii="Times New Roman" w:hAnsi="Times New Roman"/>
          <w:sz w:val="28"/>
          <w:szCs w:val="28"/>
        </w:rPr>
        <w:t xml:space="preserve">        </w:t>
      </w:r>
      <w:r w:rsidRPr="000D4193">
        <w:rPr>
          <w:rFonts w:ascii="Times New Roman" w:hAnsi="Times New Roman"/>
          <w:sz w:val="28"/>
          <w:szCs w:val="28"/>
        </w:rPr>
        <w:t xml:space="preserve">М.П. Дмитриева </w:t>
      </w:r>
    </w:p>
    <w:p w:rsidR="001A0CEA" w:rsidRPr="000D4193" w:rsidRDefault="00960BB5" w:rsidP="001A0CEA">
      <w:pPr>
        <w:ind w:right="-125"/>
        <w:jc w:val="both"/>
        <w:rPr>
          <w:rFonts w:ascii="Times New Roman" w:hAnsi="Times New Roman"/>
          <w:sz w:val="28"/>
          <w:szCs w:val="28"/>
        </w:rPr>
      </w:pPr>
      <w:r w:rsidRPr="000D4193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</w:t>
      </w:r>
      <w:r w:rsidR="000D4193" w:rsidRPr="000D4193">
        <w:rPr>
          <w:rFonts w:ascii="Times New Roman" w:hAnsi="Times New Roman"/>
          <w:sz w:val="28"/>
          <w:szCs w:val="28"/>
        </w:rPr>
        <w:t xml:space="preserve"> </w:t>
      </w:r>
      <w:r w:rsidRPr="000D4193">
        <w:rPr>
          <w:rFonts w:ascii="Times New Roman" w:hAnsi="Times New Roman"/>
          <w:sz w:val="28"/>
          <w:szCs w:val="28"/>
        </w:rPr>
        <w:t xml:space="preserve"> </w:t>
      </w:r>
      <w:r w:rsidR="006D6E3B">
        <w:rPr>
          <w:rFonts w:ascii="Times New Roman" w:hAnsi="Times New Roman"/>
          <w:sz w:val="28"/>
          <w:szCs w:val="28"/>
        </w:rPr>
        <w:t xml:space="preserve">   </w:t>
      </w:r>
      <w:r w:rsidRPr="000D4193">
        <w:rPr>
          <w:rFonts w:ascii="Times New Roman" w:hAnsi="Times New Roman"/>
          <w:sz w:val="28"/>
          <w:szCs w:val="28"/>
        </w:rPr>
        <w:t>А. Р. Яхина</w:t>
      </w:r>
      <w:r w:rsidR="001A0CEA" w:rsidRPr="000D4193">
        <w:rPr>
          <w:rFonts w:ascii="Times New Roman" w:hAnsi="Times New Roman"/>
          <w:sz w:val="28"/>
          <w:szCs w:val="28"/>
        </w:rPr>
        <w:t xml:space="preserve"> </w:t>
      </w:r>
    </w:p>
    <w:p w:rsidR="001A0CEA" w:rsidRPr="000D4193" w:rsidRDefault="001A0CEA" w:rsidP="001A0C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0CEA" w:rsidRPr="000D4193" w:rsidRDefault="001A0CEA" w:rsidP="001A0CEA">
      <w:pPr>
        <w:rPr>
          <w:rFonts w:ascii="Times New Roman" w:hAnsi="Times New Roman"/>
          <w:sz w:val="28"/>
          <w:szCs w:val="28"/>
        </w:rPr>
      </w:pPr>
    </w:p>
    <w:p w:rsidR="001A0CEA" w:rsidRPr="000D4193" w:rsidRDefault="001A0CEA" w:rsidP="001A0CEA">
      <w:pPr>
        <w:rPr>
          <w:rFonts w:ascii="Times New Roman" w:hAnsi="Times New Roman"/>
          <w:sz w:val="28"/>
          <w:szCs w:val="28"/>
        </w:rPr>
      </w:pPr>
    </w:p>
    <w:p w:rsidR="001A0CEA" w:rsidRDefault="001A0CEA" w:rsidP="001A0CEA">
      <w:pPr>
        <w:rPr>
          <w:sz w:val="28"/>
          <w:szCs w:val="28"/>
        </w:rPr>
      </w:pPr>
    </w:p>
    <w:p w:rsidR="000D4193" w:rsidRDefault="000D4193" w:rsidP="000D4193">
      <w:r w:rsidRPr="000D41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0D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2"/>
    <w:rsid w:val="000D4193"/>
    <w:rsid w:val="00123D82"/>
    <w:rsid w:val="001A0CEA"/>
    <w:rsid w:val="002655D6"/>
    <w:rsid w:val="00315946"/>
    <w:rsid w:val="006D6E3B"/>
    <w:rsid w:val="00756CE7"/>
    <w:rsid w:val="0093537C"/>
    <w:rsid w:val="00960BB5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2;&#1073;&#1072;\Downloads\&#1055;%20&#8470;%2032%20&#1054;%20&#1095;&#1080;&#1089;&#1083;&#1077;&#1085;&#1085;&#1086;&#1084;%20&#1089;&#1086;&#1089;&#1090;&#1072;&#1074;&#1077;%20&#1054;&#1048;&#1050;&#1086;&#1074;%20-%20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 № 32 О численном составе ОИКов -  копия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cp:lastPrinted>2013-07-09T14:11:00Z</cp:lastPrinted>
  <dcterms:created xsi:type="dcterms:W3CDTF">2013-08-09T03:31:00Z</dcterms:created>
  <dcterms:modified xsi:type="dcterms:W3CDTF">2013-08-09T03:31:00Z</dcterms:modified>
</cp:coreProperties>
</file>