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37" w:rsidRDefault="001D1937" w:rsidP="001D1937">
      <w:pPr>
        <w:jc w:val="center"/>
        <w:rPr>
          <w:b/>
        </w:rPr>
      </w:pPr>
      <w:r>
        <w:rPr>
          <w:b/>
        </w:rPr>
        <w:t xml:space="preserve">П А М Я Т К А </w:t>
      </w:r>
    </w:p>
    <w:p w:rsidR="001D1937" w:rsidRDefault="001D1937" w:rsidP="001D1937">
      <w:pPr>
        <w:keepNext/>
        <w:jc w:val="center"/>
        <w:outlineLvl w:val="0"/>
        <w:rPr>
          <w:b/>
        </w:rPr>
      </w:pPr>
      <w:r>
        <w:rPr>
          <w:b/>
        </w:rPr>
        <w:t>эвакуируемому из зон возможного затопления</w:t>
      </w:r>
    </w:p>
    <w:p w:rsidR="001D1937" w:rsidRDefault="001D1937" w:rsidP="001D1937"/>
    <w:p w:rsidR="001D1937" w:rsidRDefault="001D1937" w:rsidP="001D1937">
      <w:pPr>
        <w:rPr>
          <w:b/>
        </w:rPr>
      </w:pPr>
    </w:p>
    <w:p w:rsidR="001D1937" w:rsidRDefault="001D1937" w:rsidP="001D1937">
      <w:pPr>
        <w:jc w:val="center"/>
        <w:rPr>
          <w:b/>
        </w:rPr>
      </w:pPr>
      <w:r>
        <w:rPr>
          <w:b/>
          <w:u w:val="single"/>
        </w:rPr>
        <w:t>При подготовке к эвакуации</w:t>
      </w:r>
      <w:r>
        <w:rPr>
          <w:b/>
        </w:rPr>
        <w:t xml:space="preserve">   </w:t>
      </w:r>
    </w:p>
    <w:p w:rsidR="001D1937" w:rsidRDefault="001D1937" w:rsidP="001D1937"/>
    <w:p w:rsidR="001D1937" w:rsidRDefault="001D1937" w:rsidP="001D1937">
      <w:pPr>
        <w:numPr>
          <w:ilvl w:val="0"/>
          <w:numId w:val="1"/>
        </w:numPr>
      </w:pPr>
      <w:r>
        <w:t>Освободите подвальные помещения от овощей и продуктов.</w:t>
      </w:r>
    </w:p>
    <w:p w:rsidR="001D1937" w:rsidRDefault="001D1937" w:rsidP="001D1937">
      <w:pPr>
        <w:numPr>
          <w:ilvl w:val="0"/>
          <w:numId w:val="1"/>
        </w:numPr>
      </w:pPr>
      <w:r>
        <w:t>Ценные вещи, домашних животных, скот вывезите в безопасные места (на дачу, к родственникам, знакомым и т.п.).</w:t>
      </w:r>
    </w:p>
    <w:p w:rsidR="001D1937" w:rsidRDefault="001D1937" w:rsidP="001D1937">
      <w:pPr>
        <w:numPr>
          <w:ilvl w:val="0"/>
          <w:numId w:val="1"/>
        </w:numPr>
      </w:pPr>
      <w:r>
        <w:t>Подготовьте сигнальные средства (электрические фонари, флаги, керосиновые лампы, свечи, факела и т.п.).</w:t>
      </w:r>
    </w:p>
    <w:p w:rsidR="001D1937" w:rsidRDefault="001D1937" w:rsidP="001D1937">
      <w:pPr>
        <w:numPr>
          <w:ilvl w:val="0"/>
          <w:numId w:val="1"/>
        </w:numPr>
      </w:pPr>
      <w:r>
        <w:t>Заготовьте и прикрепите бирки на каждое место личных вещей и к воротнику верхней одежды каждого ребёнка дошкольного возраста, в которых напишите:</w:t>
      </w:r>
    </w:p>
    <w:p w:rsidR="001D1937" w:rsidRDefault="001D1937" w:rsidP="001D1937">
      <w:pPr>
        <w:numPr>
          <w:ilvl w:val="0"/>
          <w:numId w:val="2"/>
        </w:numPr>
      </w:pPr>
      <w:r>
        <w:t>ФИО полностью,</w:t>
      </w:r>
    </w:p>
    <w:p w:rsidR="001D1937" w:rsidRDefault="001D1937" w:rsidP="001D1937">
      <w:pPr>
        <w:numPr>
          <w:ilvl w:val="0"/>
          <w:numId w:val="2"/>
        </w:numPr>
      </w:pPr>
      <w:r>
        <w:t>год рождения,</w:t>
      </w:r>
    </w:p>
    <w:p w:rsidR="001D1937" w:rsidRDefault="001D1937" w:rsidP="001D1937">
      <w:pPr>
        <w:numPr>
          <w:ilvl w:val="0"/>
          <w:numId w:val="2"/>
        </w:numPr>
      </w:pPr>
      <w:r>
        <w:t>место работы,</w:t>
      </w:r>
    </w:p>
    <w:p w:rsidR="001D1937" w:rsidRDefault="001D1937" w:rsidP="001D1937">
      <w:pPr>
        <w:numPr>
          <w:ilvl w:val="0"/>
          <w:numId w:val="2"/>
        </w:numPr>
      </w:pPr>
      <w:r>
        <w:t>адрес места жительства,</w:t>
      </w:r>
    </w:p>
    <w:p w:rsidR="001D1937" w:rsidRDefault="001D1937" w:rsidP="001D1937">
      <w:pPr>
        <w:numPr>
          <w:ilvl w:val="0"/>
          <w:numId w:val="2"/>
        </w:numPr>
      </w:pPr>
      <w:r>
        <w:t>пункт временного размещения.</w:t>
      </w:r>
    </w:p>
    <w:p w:rsidR="001D1937" w:rsidRDefault="001D1937" w:rsidP="001D1937">
      <w:pPr>
        <w:numPr>
          <w:ilvl w:val="0"/>
          <w:numId w:val="1"/>
        </w:numPr>
      </w:pPr>
      <w:r>
        <w:t>Соберите все документы, деньги, тёплую одежду, обувь, запас продовольствия на 2-е суток (сухари, консервы, копчености, сыр, чай, сахар и т.п.), необходимые медикаменты, туалетные принадлежности. Уложите всё это в удобные для переноски ёмкости (чемоданы, рюкзаки, вещмешки, хозяйственные сумки и т.п.), общим весом не более 50 кг на человека.</w:t>
      </w:r>
    </w:p>
    <w:p w:rsidR="001D1937" w:rsidRDefault="001D1937" w:rsidP="001D1937"/>
    <w:p w:rsidR="001D1937" w:rsidRDefault="001D1937" w:rsidP="001D1937">
      <w:pPr>
        <w:keepNext/>
        <w:jc w:val="center"/>
        <w:outlineLvl w:val="2"/>
        <w:rPr>
          <w:b/>
          <w:u w:val="single"/>
        </w:rPr>
      </w:pPr>
      <w:r>
        <w:rPr>
          <w:b/>
          <w:u w:val="single"/>
        </w:rPr>
        <w:t>При эвакуации</w:t>
      </w:r>
    </w:p>
    <w:p w:rsidR="001D1937" w:rsidRDefault="001D1937" w:rsidP="001D1937"/>
    <w:p w:rsidR="001D1937" w:rsidRDefault="001D1937" w:rsidP="001D1937">
      <w:pPr>
        <w:numPr>
          <w:ilvl w:val="0"/>
          <w:numId w:val="3"/>
        </w:numPr>
      </w:pPr>
      <w:r>
        <w:t>Услышав сигналы сирен, в любое время суток, немедленно, включите телевизор, радиоприёмник, внимательно слушайте передаваемые сообщения.</w:t>
      </w:r>
    </w:p>
    <w:p w:rsidR="001D1937" w:rsidRDefault="001D1937" w:rsidP="001D1937">
      <w:pPr>
        <w:ind w:left="360"/>
      </w:pPr>
      <w:r>
        <w:t>Сообщения об эвакуации будут дублироваться громкоговорителями с автотранспорта УВД.</w:t>
      </w:r>
    </w:p>
    <w:p w:rsidR="001D1937" w:rsidRDefault="001D1937" w:rsidP="001D1937">
      <w:pPr>
        <w:numPr>
          <w:ilvl w:val="0"/>
          <w:numId w:val="3"/>
        </w:numPr>
      </w:pPr>
      <w:r>
        <w:t>Полученную информацию сообщите соседям.</w:t>
      </w:r>
    </w:p>
    <w:p w:rsidR="001D1937" w:rsidRDefault="001D1937" w:rsidP="001D1937">
      <w:pPr>
        <w:numPr>
          <w:ilvl w:val="0"/>
          <w:numId w:val="3"/>
        </w:numPr>
      </w:pPr>
      <w:r>
        <w:t>Соберите детей, документы, деньги, вещи, продукты.</w:t>
      </w:r>
    </w:p>
    <w:p w:rsidR="001D1937" w:rsidRDefault="001D1937" w:rsidP="001D1937">
      <w:pPr>
        <w:numPr>
          <w:ilvl w:val="0"/>
          <w:numId w:val="3"/>
        </w:numPr>
      </w:pPr>
      <w:r>
        <w:t>Перекройте краны подачи газа и воды.</w:t>
      </w:r>
    </w:p>
    <w:p w:rsidR="001D1937" w:rsidRDefault="001D1937" w:rsidP="001D1937">
      <w:pPr>
        <w:numPr>
          <w:ilvl w:val="0"/>
          <w:numId w:val="3"/>
        </w:numPr>
      </w:pPr>
      <w:r>
        <w:t>Проверьте выключение электроприборов.</w:t>
      </w:r>
    </w:p>
    <w:p w:rsidR="001D1937" w:rsidRDefault="001D1937" w:rsidP="001D1937">
      <w:pPr>
        <w:numPr>
          <w:ilvl w:val="0"/>
          <w:numId w:val="3"/>
        </w:numPr>
      </w:pPr>
      <w:r>
        <w:t>Закройте форточки, окна, балкон.</w:t>
      </w:r>
    </w:p>
    <w:p w:rsidR="001D1937" w:rsidRDefault="001D1937" w:rsidP="001D1937">
      <w:pPr>
        <w:numPr>
          <w:ilvl w:val="0"/>
          <w:numId w:val="3"/>
        </w:numPr>
      </w:pPr>
      <w:r>
        <w:t>Отключите подачу электричества (выкрути пробки, выключи рубильник, пакетный выключатель и т.п.).</w:t>
      </w:r>
    </w:p>
    <w:p w:rsidR="001D1937" w:rsidRDefault="001D1937" w:rsidP="001D1937">
      <w:pPr>
        <w:numPr>
          <w:ilvl w:val="0"/>
          <w:numId w:val="3"/>
        </w:numPr>
      </w:pPr>
      <w:r>
        <w:t>Закройте входные двери и идите на сборный эвакуационный пункт.</w:t>
      </w:r>
    </w:p>
    <w:p w:rsidR="001D1937" w:rsidRDefault="001D1937" w:rsidP="001D1937">
      <w:pPr>
        <w:keepNext/>
        <w:jc w:val="center"/>
        <w:outlineLvl w:val="2"/>
        <w:rPr>
          <w:b/>
          <w:u w:val="single"/>
        </w:rPr>
      </w:pPr>
      <w:r>
        <w:rPr>
          <w:b/>
          <w:u w:val="single"/>
        </w:rPr>
        <w:t xml:space="preserve">При внезапном затоплении </w:t>
      </w:r>
    </w:p>
    <w:p w:rsidR="001D1937" w:rsidRDefault="001D1937" w:rsidP="001D1937">
      <w:pPr>
        <w:jc w:val="center"/>
        <w:rPr>
          <w:u w:val="single"/>
        </w:rPr>
      </w:pPr>
    </w:p>
    <w:p w:rsidR="001D1937" w:rsidRDefault="001D1937" w:rsidP="001D1937">
      <w:pPr>
        <w:numPr>
          <w:ilvl w:val="0"/>
          <w:numId w:val="4"/>
        </w:numPr>
        <w:jc w:val="both"/>
      </w:pPr>
      <w:r>
        <w:t>Осмотритесь, оцените обстановку.</w:t>
      </w:r>
    </w:p>
    <w:p w:rsidR="001D1937" w:rsidRDefault="001D1937" w:rsidP="001D1937">
      <w:pPr>
        <w:numPr>
          <w:ilvl w:val="0"/>
          <w:numId w:val="4"/>
        </w:numPr>
        <w:jc w:val="both"/>
      </w:pPr>
      <w:r>
        <w:t>Семью, документы, деньги, вещи, продукты поднимите на чердак, крышу или другое незатопляемое возвышенное место.</w:t>
      </w:r>
    </w:p>
    <w:p w:rsidR="001D1937" w:rsidRDefault="001D1937" w:rsidP="001D1937">
      <w:pPr>
        <w:numPr>
          <w:ilvl w:val="0"/>
          <w:numId w:val="4"/>
        </w:numPr>
        <w:jc w:val="both"/>
      </w:pPr>
      <w:r>
        <w:t>Подготовьте к использованию имеющиеся плавательные и сигнальные средства.</w:t>
      </w:r>
    </w:p>
    <w:p w:rsidR="001D1937" w:rsidRDefault="001D1937" w:rsidP="001D1937">
      <w:pPr>
        <w:numPr>
          <w:ilvl w:val="0"/>
          <w:numId w:val="4"/>
        </w:numPr>
        <w:jc w:val="both"/>
      </w:pPr>
      <w:r>
        <w:t>Отключите подачу газа, воды, электричества.</w:t>
      </w:r>
    </w:p>
    <w:p w:rsidR="001D1937" w:rsidRDefault="001D1937" w:rsidP="001D1937">
      <w:pPr>
        <w:numPr>
          <w:ilvl w:val="0"/>
          <w:numId w:val="4"/>
        </w:numPr>
        <w:jc w:val="both"/>
      </w:pPr>
      <w:r>
        <w:t>Поднимитесь на крышу или другое незатопляемое возвышенное место,</w:t>
      </w:r>
    </w:p>
    <w:p w:rsidR="001D1937" w:rsidRDefault="001D1937" w:rsidP="001D1937">
      <w:pPr>
        <w:ind w:left="360"/>
        <w:jc w:val="both"/>
      </w:pPr>
      <w:r>
        <w:t>Подавайте световые и звуковые сигналы, ждите спасателей.</w:t>
      </w:r>
    </w:p>
    <w:p w:rsidR="001D1937" w:rsidRDefault="001D1937" w:rsidP="001D1937">
      <w:pPr>
        <w:ind w:left="360"/>
        <w:jc w:val="both"/>
      </w:pPr>
    </w:p>
    <w:p w:rsidR="001D1937" w:rsidRDefault="001D1937" w:rsidP="001D1937">
      <w:pPr>
        <w:ind w:left="360"/>
        <w:jc w:val="both"/>
        <w:rPr>
          <w:b/>
        </w:rPr>
      </w:pPr>
      <w:r>
        <w:rPr>
          <w:b/>
        </w:rPr>
        <w:t xml:space="preserve">СОБЛЮДАЙТЕ  СПОКОЙСТВИЕ!     ПОМОЩЬ  ПРИДЁТ! </w:t>
      </w:r>
    </w:p>
    <w:p w:rsidR="001D1937" w:rsidRDefault="001D1937" w:rsidP="001D1937">
      <w:pPr>
        <w:ind w:left="360"/>
        <w:jc w:val="both"/>
      </w:pPr>
    </w:p>
    <w:p w:rsidR="001D1937" w:rsidRDefault="001D1937" w:rsidP="001D1937">
      <w:pPr>
        <w:ind w:left="360"/>
        <w:jc w:val="both"/>
      </w:pPr>
    </w:p>
    <w:p w:rsidR="001D1937" w:rsidRDefault="001D1937" w:rsidP="001D1937">
      <w:pPr>
        <w:ind w:left="360"/>
        <w:jc w:val="both"/>
      </w:pPr>
      <w:r>
        <w:t xml:space="preserve">                                                                Управление по делам ГО и ЧС Сургутского района</w:t>
      </w:r>
    </w:p>
    <w:p w:rsidR="001D1937" w:rsidRDefault="001D1937" w:rsidP="001D1937">
      <w:pPr>
        <w:jc w:val="right"/>
      </w:pPr>
    </w:p>
    <w:p w:rsidR="001D1937" w:rsidRDefault="001D1937" w:rsidP="001D1937">
      <w:pPr>
        <w:rPr>
          <w:sz w:val="20"/>
          <w:szCs w:val="20"/>
        </w:rPr>
        <w:sectPr w:rsidR="001D1937">
          <w:pgSz w:w="11906" w:h="16838"/>
          <w:pgMar w:top="567" w:right="567" w:bottom="567" w:left="1418" w:header="709" w:footer="709" w:gutter="0"/>
          <w:cols w:space="720"/>
        </w:sectPr>
      </w:pPr>
    </w:p>
    <w:p w:rsidR="00BE357F" w:rsidRDefault="00BE357F"/>
    <w:sectPr w:rsidR="00BE357F" w:rsidSect="001D193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C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1180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EB24DA"/>
    <w:multiLevelType w:val="singleLevel"/>
    <w:tmpl w:val="F586AAE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937"/>
    <w:rsid w:val="000C756C"/>
    <w:rsid w:val="001D1937"/>
    <w:rsid w:val="006F203F"/>
    <w:rsid w:val="00730D4D"/>
    <w:rsid w:val="00BA3323"/>
    <w:rsid w:val="00BE357F"/>
    <w:rsid w:val="00C54E63"/>
    <w:rsid w:val="00C86D16"/>
    <w:rsid w:val="00D6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2015-04-21T07:52:00Z</dcterms:created>
  <dcterms:modified xsi:type="dcterms:W3CDTF">2015-04-21T07:53:00Z</dcterms:modified>
</cp:coreProperties>
</file>