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896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СОЛНЕЧНЫЙ</w:t>
      </w:r>
    </w:p>
    <w:p w:rsidR="00F95CF6" w:rsidRPr="005403B9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F95CF6" w:rsidRPr="005403B9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округ-Югры</w:t>
      </w:r>
    </w:p>
    <w:p w:rsid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8A" w:rsidRPr="00F95CF6" w:rsidRDefault="00D9178A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D9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F6" w:rsidRPr="00F95CF6" w:rsidRDefault="008968E8" w:rsidP="00F95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7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91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17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F95CF6" w:rsidRPr="00EC0FC0" w:rsidRDefault="008968E8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0FC0">
        <w:rPr>
          <w:rFonts w:ascii="Times New Roman" w:eastAsia="Times New Roman" w:hAnsi="Times New Roman" w:cs="Times New Roman"/>
          <w:lang w:eastAsia="ru-RU"/>
        </w:rPr>
        <w:t>с.</w:t>
      </w:r>
      <w:r w:rsidR="00F95CF6" w:rsidRPr="00EC0FC0">
        <w:rPr>
          <w:rFonts w:ascii="Times New Roman" w:eastAsia="Times New Roman" w:hAnsi="Times New Roman" w:cs="Times New Roman"/>
          <w:lang w:eastAsia="ru-RU"/>
        </w:rPr>
        <w:t xml:space="preserve">п. </w:t>
      </w:r>
      <w:r w:rsidRPr="00EC0FC0">
        <w:rPr>
          <w:rFonts w:ascii="Times New Roman" w:eastAsia="Times New Roman" w:hAnsi="Times New Roman" w:cs="Times New Roman"/>
          <w:lang w:eastAsia="ru-RU"/>
        </w:rPr>
        <w:t>Солнечный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87"/>
        <w:gridCol w:w="2341"/>
      </w:tblGrid>
      <w:tr w:rsidR="008968E8" w:rsidRPr="00F95CF6" w:rsidTr="008968E8">
        <w:trPr>
          <w:trHeight w:val="279"/>
        </w:trPr>
        <w:tc>
          <w:tcPr>
            <w:tcW w:w="5387" w:type="dxa"/>
          </w:tcPr>
          <w:p w:rsidR="008968E8" w:rsidRPr="00F95CF6" w:rsidRDefault="008968E8" w:rsidP="0008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8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главы сельского 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:rsidR="008968E8" w:rsidRPr="00F95CF6" w:rsidRDefault="008968E8" w:rsidP="00F9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8968E8" w:rsidRPr="00F95CF6" w:rsidRDefault="008968E8" w:rsidP="00F9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CF6" w:rsidRPr="00F95CF6" w:rsidRDefault="00F95CF6" w:rsidP="00F95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CF6" w:rsidRPr="00F95CF6" w:rsidRDefault="00EC0FC0" w:rsidP="00EC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постановления Губернатора Ханты-Мансийского автономного округа – Югры от 23.01.2014 № 8 «О Департаменте государственной гражданской службы и кадровой политики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F18EB" w:rsidRP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F95CF6" w:rsidRPr="00F95CF6" w:rsidRDefault="00F95CF6" w:rsidP="00F9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12.05.2016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68E8"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включённых в соответствующий перечень, лиц, замещающих муниципальные должности, и членов их семей на официальном сайте муниципального образования сельское поселение Солнечный и предоставления этих сведений средствам массовой информации для опубликования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в новой редакции:</w:t>
      </w:r>
    </w:p>
    <w:p w:rsidR="00F95CF6" w:rsidRPr="00F95CF6" w:rsidRDefault="00F95CF6" w:rsidP="00F95C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Сведения, указанные в пункте 2 настоящего Порядка, за весь период замещения лицами, замещающими должности муниципальной службы (за исключением их супруг (супругов) и несовершеннолетних детей) должностей, замещение которых влечёт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95CF6" w:rsidRPr="00F95CF6" w:rsidRDefault="00F95CF6" w:rsidP="00F9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2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10 рабочих дней со дня их поступления в установленном порядке в администрацию сельского поселения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 государственной гражданской службы и кадровой политики Ханты-Мансийского автономного округа – Югры.».</w:t>
      </w:r>
    </w:p>
    <w:p w:rsidR="00F95CF6" w:rsidRPr="00F95CF6" w:rsidRDefault="00F95CF6" w:rsidP="00F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и разместить </w:t>
      </w:r>
      <w:r w:rsidRP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C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C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C0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EC0FC0" w:rsidRPr="00F95CF6" w:rsidRDefault="00EC0FC0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95CF6" w:rsidRP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B9B" w:rsidRPr="00F95CF6" w:rsidRDefault="00087B9B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EA" w:rsidRDefault="00911EEA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95CF6" w:rsidRPr="00F95CF6" w:rsidRDefault="00911EEA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Максимова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1B75" w:rsidRDefault="00D21B75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sectPr w:rsidR="00087B9B" w:rsidSect="00EC0FC0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EF" w:rsidRDefault="00352CEF">
      <w:pPr>
        <w:spacing w:after="0" w:line="240" w:lineRule="auto"/>
      </w:pPr>
      <w:r>
        <w:separator/>
      </w:r>
    </w:p>
  </w:endnote>
  <w:endnote w:type="continuationSeparator" w:id="1">
    <w:p w:rsidR="00352CEF" w:rsidRDefault="0035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EF" w:rsidRDefault="00352CEF">
      <w:pPr>
        <w:spacing w:after="0" w:line="240" w:lineRule="auto"/>
      </w:pPr>
      <w:r>
        <w:separator/>
      </w:r>
    </w:p>
  </w:footnote>
  <w:footnote w:type="continuationSeparator" w:id="1">
    <w:p w:rsidR="00352CEF" w:rsidRDefault="0035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9" w:rsidRDefault="00D95963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37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A9" w:rsidRDefault="00352CEF" w:rsidP="00DB47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9" w:rsidRDefault="00D95963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37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78A">
      <w:rPr>
        <w:rStyle w:val="a5"/>
        <w:noProof/>
      </w:rPr>
      <w:t>2</w:t>
    </w:r>
    <w:r>
      <w:rPr>
        <w:rStyle w:val="a5"/>
      </w:rPr>
      <w:fldChar w:fldCharType="end"/>
    </w:r>
  </w:p>
  <w:p w:rsidR="008930A9" w:rsidRDefault="00352CEF" w:rsidP="00DB478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5E"/>
    <w:rsid w:val="00087B9B"/>
    <w:rsid w:val="000E0CB4"/>
    <w:rsid w:val="0034762C"/>
    <w:rsid w:val="00352CEF"/>
    <w:rsid w:val="0039371F"/>
    <w:rsid w:val="005316E9"/>
    <w:rsid w:val="005403B9"/>
    <w:rsid w:val="00662A5E"/>
    <w:rsid w:val="008968E8"/>
    <w:rsid w:val="00911EEA"/>
    <w:rsid w:val="00A31ECA"/>
    <w:rsid w:val="00AF18EB"/>
    <w:rsid w:val="00CE16CF"/>
    <w:rsid w:val="00D21B75"/>
    <w:rsid w:val="00D55461"/>
    <w:rsid w:val="00D9178A"/>
    <w:rsid w:val="00D95963"/>
    <w:rsid w:val="00DD0E79"/>
    <w:rsid w:val="00EC0FC0"/>
    <w:rsid w:val="00F1639C"/>
    <w:rsid w:val="00F9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F95C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95CF6"/>
  </w:style>
  <w:style w:type="paragraph" w:styleId="a6">
    <w:name w:val="Balloon Text"/>
    <w:basedOn w:val="a"/>
    <w:link w:val="a7"/>
    <w:uiPriority w:val="99"/>
    <w:semiHidden/>
    <w:unhideWhenUsed/>
    <w:rsid w:val="0008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adm</cp:lastModifiedBy>
  <cp:revision>9</cp:revision>
  <cp:lastPrinted>2017-09-15T05:15:00Z</cp:lastPrinted>
  <dcterms:created xsi:type="dcterms:W3CDTF">2017-08-18T10:04:00Z</dcterms:created>
  <dcterms:modified xsi:type="dcterms:W3CDTF">2017-09-19T06:51:00Z</dcterms:modified>
</cp:coreProperties>
</file>