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D6" w:rsidRDefault="00A55BD6" w:rsidP="00176FA3">
      <w:pPr>
        <w:spacing w:after="0" w:line="240" w:lineRule="auto"/>
        <w:outlineLvl w:val="0"/>
        <w:rPr>
          <w:rFonts w:ascii="Times New Roman" w:hAnsi="Times New Roman" w:cs="Times New Roman"/>
          <w:b/>
          <w:bCs/>
          <w:kern w:val="36"/>
          <w:sz w:val="36"/>
          <w:szCs w:val="36"/>
          <w:lang w:eastAsia="ru-RU"/>
        </w:rPr>
      </w:pPr>
    </w:p>
    <w:p w:rsidR="009B4C71" w:rsidRPr="00832BD0" w:rsidRDefault="009B4C71" w:rsidP="00C44BB8">
      <w:pPr>
        <w:spacing w:after="0" w:line="240" w:lineRule="auto"/>
        <w:jc w:val="center"/>
        <w:outlineLvl w:val="0"/>
        <w:rPr>
          <w:rFonts w:ascii="Times New Roman" w:hAnsi="Times New Roman" w:cs="Times New Roman"/>
          <w:b/>
          <w:bCs/>
          <w:kern w:val="36"/>
          <w:sz w:val="36"/>
          <w:szCs w:val="36"/>
          <w:lang w:eastAsia="ru-RU"/>
        </w:rPr>
      </w:pPr>
      <w:r w:rsidRPr="00832BD0">
        <w:rPr>
          <w:rFonts w:ascii="Times New Roman" w:hAnsi="Times New Roman" w:cs="Times New Roman"/>
          <w:b/>
          <w:bCs/>
          <w:kern w:val="36"/>
          <w:sz w:val="36"/>
          <w:szCs w:val="36"/>
          <w:lang w:eastAsia="ru-RU"/>
        </w:rPr>
        <w:t>ПАМЯТКА</w:t>
      </w:r>
    </w:p>
    <w:p w:rsidR="009B4C71" w:rsidRDefault="009B4C71" w:rsidP="00C44BB8">
      <w:pPr>
        <w:spacing w:after="0" w:line="240" w:lineRule="auto"/>
        <w:jc w:val="center"/>
        <w:outlineLvl w:val="0"/>
        <w:rPr>
          <w:rFonts w:ascii="Times New Roman" w:hAnsi="Times New Roman" w:cs="Times New Roman"/>
          <w:b/>
          <w:bCs/>
          <w:kern w:val="36"/>
          <w:sz w:val="28"/>
          <w:szCs w:val="28"/>
          <w:lang w:eastAsia="ru-RU"/>
        </w:rPr>
      </w:pPr>
    </w:p>
    <w:p w:rsidR="009B4C71" w:rsidRPr="00871336" w:rsidRDefault="009B4C71" w:rsidP="00871336">
      <w:pPr>
        <w:spacing w:after="0" w:line="240" w:lineRule="auto"/>
        <w:jc w:val="center"/>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ДЛЯ МУНИЦИПАЛЬНЫХ СЛУЖАЩИХ </w:t>
      </w:r>
      <w:r w:rsidR="00871336">
        <w:rPr>
          <w:rFonts w:ascii="Times New Roman" w:hAnsi="Times New Roman" w:cs="Times New Roman"/>
          <w:b/>
          <w:bCs/>
          <w:kern w:val="36"/>
          <w:sz w:val="28"/>
          <w:szCs w:val="28"/>
          <w:lang w:eastAsia="ru-RU"/>
        </w:rPr>
        <w:t xml:space="preserve">СЕЛЬСКОГО ПОСЕЛЕНИЯ СОЛНЕЧНЫЙ </w:t>
      </w:r>
      <w:r w:rsidRPr="00871336">
        <w:rPr>
          <w:rFonts w:ascii="Times New Roman" w:hAnsi="Times New Roman" w:cs="Times New Roman"/>
          <w:b/>
          <w:bCs/>
          <w:kern w:val="36"/>
          <w:sz w:val="28"/>
          <w:szCs w:val="28"/>
          <w:lang w:eastAsia="ru-RU"/>
        </w:rPr>
        <w:t>ПО ВОПРОСАМ, СВЯЗАННЫМ С СОБЛЮДЕНИЕМ УСТАНОВЛЕННЫХ ЗАПРЕТОВ И ОГРАНИЧЕНИЙ, ВЫПОЛНЕНИЯ ТРЕБОВАНИЙ</w:t>
      </w:r>
      <w:r w:rsidR="00871336" w:rsidRPr="00871336">
        <w:rPr>
          <w:rFonts w:ascii="Times New Roman" w:hAnsi="Times New Roman" w:cs="Times New Roman"/>
          <w:b/>
          <w:bCs/>
          <w:kern w:val="36"/>
          <w:sz w:val="28"/>
          <w:szCs w:val="28"/>
          <w:lang w:eastAsia="ru-RU"/>
        </w:rPr>
        <w:t xml:space="preserve"> </w:t>
      </w:r>
      <w:r w:rsidRPr="00871336">
        <w:rPr>
          <w:rFonts w:ascii="Times New Roman" w:hAnsi="Times New Roman" w:cs="Times New Roman"/>
          <w:b/>
          <w:bCs/>
          <w:kern w:val="36"/>
          <w:sz w:val="28"/>
          <w:szCs w:val="28"/>
          <w:lang w:eastAsia="ru-RU"/>
        </w:rPr>
        <w:t>ПО УРЕГУЛИРОВАНИЮ КОНФЛИКТА ИНТЕРЕСОВ</w:t>
      </w:r>
    </w:p>
    <w:p w:rsidR="009B4C71" w:rsidRPr="0093314C" w:rsidRDefault="009B4C71" w:rsidP="00C44BB8">
      <w:pPr>
        <w:pStyle w:val="ConsPlusTitle"/>
        <w:jc w:val="center"/>
        <w:rPr>
          <w:rFonts w:ascii="Times New Roman" w:hAnsi="Times New Roman" w:cs="Times New Roman"/>
          <w:sz w:val="28"/>
          <w:szCs w:val="28"/>
        </w:rPr>
      </w:pPr>
    </w:p>
    <w:p w:rsidR="009B4C71" w:rsidRPr="005F7CF7" w:rsidRDefault="009B4C71" w:rsidP="00C44BB8">
      <w:pPr>
        <w:pStyle w:val="ConsPlusNormal"/>
        <w:jc w:val="center"/>
        <w:outlineLvl w:val="0"/>
        <w:rPr>
          <w:rFonts w:ascii="Times New Roman" w:hAnsi="Times New Roman" w:cs="Times New Roman"/>
          <w:b/>
          <w:bCs/>
          <w:sz w:val="28"/>
          <w:szCs w:val="28"/>
        </w:rPr>
      </w:pPr>
      <w:r w:rsidRPr="005F7CF7">
        <w:rPr>
          <w:rFonts w:ascii="Times New Roman" w:hAnsi="Times New Roman" w:cs="Times New Roman"/>
          <w:b/>
          <w:bCs/>
          <w:sz w:val="28"/>
          <w:szCs w:val="28"/>
        </w:rPr>
        <w:t>Предисловие</w:t>
      </w:r>
    </w:p>
    <w:p w:rsidR="009B4C71" w:rsidRPr="005F7CF7" w:rsidRDefault="009B4C71" w:rsidP="00C44BB8">
      <w:pPr>
        <w:pStyle w:val="ConsPlusNormal"/>
        <w:jc w:val="center"/>
        <w:outlineLvl w:val="0"/>
        <w:rPr>
          <w:rFonts w:ascii="Times New Roman" w:hAnsi="Times New Roman" w:cs="Times New Roman"/>
          <w:sz w:val="28"/>
          <w:szCs w:val="28"/>
        </w:rPr>
      </w:pPr>
    </w:p>
    <w:p w:rsidR="009B4C71" w:rsidRPr="005F7CF7"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F7CF7">
        <w:rPr>
          <w:rFonts w:ascii="Times New Roman" w:hAnsi="Times New Roman" w:cs="Times New Roman"/>
          <w:sz w:val="28"/>
          <w:szCs w:val="28"/>
        </w:rPr>
        <w:t>Необходимость искоренения коррупции</w:t>
      </w:r>
      <w:r w:rsidRPr="005F7CF7">
        <w:rPr>
          <w:rFonts w:ascii="Times New Roman" w:hAnsi="Times New Roman" w:cs="Times New Roman"/>
          <w:sz w:val="28"/>
          <w:szCs w:val="28"/>
          <w:lang w:eastAsia="ru-RU"/>
        </w:rPr>
        <w:t xml:space="preserve">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9B4C71" w:rsidRPr="00817D44" w:rsidRDefault="009B4C71" w:rsidP="00C44BB8">
      <w:pPr>
        <w:spacing w:after="0" w:line="240" w:lineRule="auto"/>
        <w:ind w:firstLine="540"/>
        <w:jc w:val="both"/>
        <w:rPr>
          <w:rFonts w:ascii="Times New Roman" w:hAnsi="Times New Roman" w:cs="Times New Roman"/>
          <w:sz w:val="28"/>
          <w:szCs w:val="28"/>
          <w:lang w:eastAsia="ru-RU"/>
        </w:rPr>
      </w:pPr>
      <w:r w:rsidRPr="005F7CF7">
        <w:rPr>
          <w:rFonts w:ascii="Times New Roman" w:hAnsi="Times New Roman" w:cs="Times New Roman"/>
          <w:sz w:val="28"/>
          <w:szCs w:val="28"/>
          <w:lang w:eastAsia="ru-RU"/>
        </w:rPr>
        <w:t>Данная памятка разработана в целях</w:t>
      </w:r>
      <w:r w:rsidRPr="00817D44">
        <w:rPr>
          <w:rFonts w:ascii="Times New Roman" w:hAnsi="Times New Roman" w:cs="Times New Roman"/>
          <w:sz w:val="28"/>
          <w:szCs w:val="28"/>
          <w:lang w:eastAsia="ru-RU"/>
        </w:rPr>
        <w:t xml:space="preserve">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w:t>
      </w:r>
      <w:r>
        <w:rPr>
          <w:rFonts w:ascii="Times New Roman" w:hAnsi="Times New Roman" w:cs="Times New Roman"/>
          <w:sz w:val="28"/>
          <w:szCs w:val="28"/>
          <w:lang w:eastAsia="ru-RU"/>
        </w:rPr>
        <w:t xml:space="preserve"> и посвящена вопросам урегулирования конфликта интересов на муниципальной службе</w:t>
      </w:r>
      <w:r w:rsidRPr="00817D44">
        <w:rPr>
          <w:rFonts w:ascii="Times New Roman" w:hAnsi="Times New Roman" w:cs="Times New Roman"/>
          <w:sz w:val="28"/>
          <w:szCs w:val="28"/>
          <w:lang w:eastAsia="ru-RU"/>
        </w:rPr>
        <w:t>.</w:t>
      </w:r>
    </w:p>
    <w:p w:rsidR="009B4C71" w:rsidRPr="00D30AD4" w:rsidRDefault="009B4C71" w:rsidP="00C44BB8">
      <w:pPr>
        <w:spacing w:after="0" w:line="240" w:lineRule="auto"/>
        <w:ind w:firstLine="540"/>
        <w:jc w:val="both"/>
        <w:rPr>
          <w:rFonts w:ascii="Times New Roman" w:hAnsi="Times New Roman" w:cs="Times New Roman"/>
          <w:sz w:val="28"/>
          <w:szCs w:val="28"/>
          <w:lang w:eastAsia="ru-RU"/>
        </w:rPr>
      </w:pPr>
      <w:r w:rsidRPr="00D30AD4">
        <w:rPr>
          <w:rFonts w:ascii="Times New Roman" w:hAnsi="Times New Roman" w:cs="Times New Roman"/>
          <w:sz w:val="28"/>
          <w:szCs w:val="28"/>
          <w:lang w:eastAsia="ru-RU"/>
        </w:rPr>
        <w:t>Памятка предназначена в первую очередь для всех, кто:</w:t>
      </w:r>
    </w:p>
    <w:p w:rsidR="009B4C71" w:rsidRPr="00D30AD4" w:rsidRDefault="009B4C71" w:rsidP="00C44BB8">
      <w:pPr>
        <w:spacing w:after="0" w:line="240" w:lineRule="auto"/>
        <w:ind w:firstLine="540"/>
        <w:jc w:val="both"/>
        <w:rPr>
          <w:rFonts w:ascii="Times New Roman" w:hAnsi="Times New Roman" w:cs="Times New Roman"/>
          <w:sz w:val="28"/>
          <w:szCs w:val="28"/>
          <w:lang w:eastAsia="ru-RU"/>
        </w:rPr>
      </w:pPr>
      <w:r w:rsidRPr="00D30AD4">
        <w:rPr>
          <w:rFonts w:ascii="Times New Roman" w:hAnsi="Times New Roman" w:cs="Times New Roman"/>
          <w:sz w:val="28"/>
          <w:szCs w:val="28"/>
          <w:lang w:eastAsia="ru-RU"/>
        </w:rPr>
        <w:t>- считает взятку постыдным, позорным и гнусным преступлением;</w:t>
      </w:r>
    </w:p>
    <w:p w:rsidR="009B4C71" w:rsidRPr="00D30AD4" w:rsidRDefault="009B4C71" w:rsidP="00C44BB8">
      <w:pPr>
        <w:spacing w:after="0" w:line="240" w:lineRule="auto"/>
        <w:ind w:firstLine="540"/>
        <w:jc w:val="both"/>
        <w:rPr>
          <w:rFonts w:ascii="Times New Roman" w:hAnsi="Times New Roman" w:cs="Times New Roman"/>
          <w:sz w:val="28"/>
          <w:szCs w:val="28"/>
          <w:lang w:eastAsia="ru-RU"/>
        </w:rPr>
      </w:pPr>
      <w:r w:rsidRPr="00D30AD4">
        <w:rPr>
          <w:rFonts w:ascii="Times New Roman" w:hAnsi="Times New Roman" w:cs="Times New Roman"/>
          <w:sz w:val="28"/>
          <w:szCs w:val="28"/>
          <w:lang w:eastAsia="ru-RU"/>
        </w:rPr>
        <w:t>- не хочет стать пособником жуликов и проходимцев;</w:t>
      </w:r>
    </w:p>
    <w:p w:rsidR="009B4C71" w:rsidRPr="00D30AD4" w:rsidRDefault="009B4C71" w:rsidP="00C44BB8">
      <w:pPr>
        <w:spacing w:after="0" w:line="240" w:lineRule="auto"/>
        <w:ind w:firstLine="540"/>
        <w:jc w:val="both"/>
        <w:rPr>
          <w:rFonts w:ascii="Times New Roman" w:hAnsi="Times New Roman" w:cs="Times New Roman"/>
          <w:sz w:val="28"/>
          <w:szCs w:val="28"/>
          <w:lang w:eastAsia="ru-RU"/>
        </w:rPr>
      </w:pPr>
      <w:r w:rsidRPr="00D30AD4">
        <w:rPr>
          <w:rFonts w:ascii="Times New Roman" w:hAnsi="Times New Roman" w:cs="Times New Roman"/>
          <w:sz w:val="28"/>
          <w:szCs w:val="28"/>
          <w:lang w:eastAsia="ru-RU"/>
        </w:rPr>
        <w:t>- готов поступиться своими интересами ради того, чтобы не увеличивалось число взяточников.</w:t>
      </w:r>
    </w:p>
    <w:p w:rsidR="009B4C71" w:rsidRDefault="009B4C71" w:rsidP="00C44BB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Памятка разработана на основе документов, регулирующих вопросы муниципальной службы и противодействия коррупции.</w:t>
      </w:r>
    </w:p>
    <w:p w:rsidR="009B4C71" w:rsidRPr="00483C4F" w:rsidRDefault="009B4C71" w:rsidP="00C44BB8">
      <w:pPr>
        <w:pStyle w:val="ConsPlusNormal"/>
        <w:ind w:firstLine="709"/>
        <w:jc w:val="center"/>
        <w:outlineLvl w:val="0"/>
        <w:rPr>
          <w:rFonts w:ascii="Times New Roman" w:hAnsi="Times New Roman" w:cs="Times New Roman"/>
          <w:b/>
          <w:bCs/>
          <w:sz w:val="28"/>
          <w:szCs w:val="28"/>
        </w:rPr>
      </w:pPr>
      <w:r>
        <w:rPr>
          <w:rFonts w:ascii="Times New Roman" w:hAnsi="Times New Roman" w:cs="Times New Roman"/>
          <w:color w:val="632423"/>
          <w:sz w:val="28"/>
          <w:szCs w:val="28"/>
        </w:rPr>
        <w:br w:type="page"/>
      </w:r>
      <w:r w:rsidRPr="00483C4F">
        <w:rPr>
          <w:rFonts w:ascii="Times New Roman" w:hAnsi="Times New Roman" w:cs="Times New Roman"/>
          <w:b/>
          <w:bCs/>
          <w:sz w:val="28"/>
          <w:szCs w:val="28"/>
        </w:rPr>
        <w:lastRenderedPageBreak/>
        <w:t>Антикоррупционное  законодательство</w:t>
      </w:r>
    </w:p>
    <w:p w:rsidR="009B4C71" w:rsidRPr="00483C4F" w:rsidRDefault="009B4C71" w:rsidP="00C44BB8">
      <w:pPr>
        <w:pStyle w:val="ConsPlusNormal"/>
        <w:ind w:firstLine="540"/>
        <w:jc w:val="both"/>
        <w:rPr>
          <w:rFonts w:ascii="Times New Roman" w:hAnsi="Times New Roman" w:cs="Times New Roman"/>
          <w:sz w:val="28"/>
          <w:szCs w:val="28"/>
        </w:rPr>
      </w:pPr>
      <w:bookmarkStart w:id="0" w:name="Par8"/>
      <w:bookmarkEnd w:id="0"/>
    </w:p>
    <w:p w:rsidR="009B4C71" w:rsidRPr="00483C4F" w:rsidRDefault="009B4C71" w:rsidP="00C44BB8">
      <w:pPr>
        <w:pStyle w:val="ConsPlusNormal"/>
        <w:ind w:firstLine="540"/>
        <w:jc w:val="both"/>
        <w:rPr>
          <w:rFonts w:ascii="Times New Roman" w:hAnsi="Times New Roman" w:cs="Times New Roman"/>
          <w:b/>
          <w:bCs/>
          <w:sz w:val="28"/>
          <w:szCs w:val="28"/>
        </w:rPr>
      </w:pPr>
      <w:r w:rsidRPr="00483C4F">
        <w:rPr>
          <w:rFonts w:ascii="Times New Roman" w:hAnsi="Times New Roman" w:cs="Times New Roman"/>
          <w:sz w:val="28"/>
          <w:szCs w:val="28"/>
        </w:rPr>
        <w:t xml:space="preserve">Отдельные положения антикоррупционного характера были заложены в </w:t>
      </w:r>
      <w:hyperlink r:id="rId7" w:history="1">
        <w:r w:rsidRPr="00483C4F">
          <w:rPr>
            <w:rFonts w:ascii="Times New Roman" w:hAnsi="Times New Roman" w:cs="Times New Roman"/>
            <w:b/>
            <w:sz w:val="28"/>
            <w:szCs w:val="28"/>
          </w:rPr>
          <w:t>Указе</w:t>
        </w:r>
      </w:hyperlink>
      <w:r w:rsidRPr="00483C4F">
        <w:rPr>
          <w:rFonts w:ascii="Times New Roman" w:hAnsi="Times New Roman" w:cs="Times New Roman"/>
          <w:b/>
          <w:sz w:val="28"/>
          <w:szCs w:val="28"/>
        </w:rPr>
        <w:t xml:space="preserve"> Президента РФ от 12.08.2002 № 885 «Об утверждении Общих принципов служебного поведения государственных служащих»</w:t>
      </w:r>
      <w:r w:rsidRPr="00483C4F">
        <w:rPr>
          <w:rFonts w:ascii="Times New Roman" w:hAnsi="Times New Roman" w:cs="Times New Roman"/>
          <w:sz w:val="28"/>
          <w:szCs w:val="28"/>
        </w:rPr>
        <w:t xml:space="preserve">. Лицам, замещающим государственные должности Российской Федерации, государственные должности субъектов Российской Федерации и выборные муниципальные должности, рекомендовано придерживаться </w:t>
      </w:r>
      <w:hyperlink r:id="rId8" w:history="1">
        <w:r w:rsidRPr="00483C4F">
          <w:rPr>
            <w:rFonts w:ascii="Times New Roman" w:hAnsi="Times New Roman" w:cs="Times New Roman"/>
            <w:sz w:val="28"/>
            <w:szCs w:val="28"/>
          </w:rPr>
          <w:t>принципов,</w:t>
        </w:r>
      </w:hyperlink>
      <w:r w:rsidRPr="00483C4F">
        <w:rPr>
          <w:rFonts w:ascii="Times New Roman" w:hAnsi="Times New Roman" w:cs="Times New Roman"/>
          <w:sz w:val="28"/>
          <w:szCs w:val="28"/>
        </w:rPr>
        <w:t xml:space="preserve"> утвержденных настоящим Указом, в части, не противоречащей правовому статусу этих лиц.</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Результатом масштабной кампании по противодействию коррупции стало принятие </w:t>
      </w:r>
      <w:r w:rsidRPr="00483C4F">
        <w:rPr>
          <w:rFonts w:ascii="Times New Roman" w:hAnsi="Times New Roman" w:cs="Times New Roman"/>
          <w:b/>
          <w:sz w:val="28"/>
          <w:szCs w:val="28"/>
        </w:rPr>
        <w:t xml:space="preserve">Федерального </w:t>
      </w:r>
      <w:hyperlink r:id="rId9" w:history="1">
        <w:r w:rsidRPr="00483C4F">
          <w:rPr>
            <w:rFonts w:ascii="Times New Roman" w:hAnsi="Times New Roman" w:cs="Times New Roman"/>
            <w:b/>
            <w:sz w:val="28"/>
            <w:szCs w:val="28"/>
          </w:rPr>
          <w:t>закона</w:t>
        </w:r>
      </w:hyperlink>
      <w:r w:rsidRPr="00483C4F">
        <w:rPr>
          <w:rFonts w:ascii="Times New Roman" w:hAnsi="Times New Roman" w:cs="Times New Roman"/>
          <w:b/>
          <w:sz w:val="28"/>
          <w:szCs w:val="28"/>
        </w:rPr>
        <w:t xml:space="preserve"> от 25.12.2008 № 273-ФЗ «О противодействии коррупции»</w:t>
      </w:r>
      <w:r w:rsidRPr="00483C4F">
        <w:rPr>
          <w:rFonts w:ascii="Times New Roman" w:hAnsi="Times New Roman" w:cs="Times New Roman"/>
          <w:sz w:val="28"/>
          <w:szCs w:val="28"/>
        </w:rPr>
        <w:t xml:space="preserve"> (далее – Закон</w:t>
      </w:r>
      <w:r w:rsidR="00BE3E07" w:rsidRPr="00483C4F">
        <w:rPr>
          <w:rFonts w:ascii="Times New Roman" w:hAnsi="Times New Roman" w:cs="Times New Roman"/>
          <w:sz w:val="28"/>
          <w:szCs w:val="28"/>
        </w:rPr>
        <w:t xml:space="preserve"> </w:t>
      </w:r>
      <w:r w:rsidRPr="00483C4F">
        <w:rPr>
          <w:rFonts w:ascii="Times New Roman" w:hAnsi="Times New Roman" w:cs="Times New Roman"/>
          <w:sz w:val="28"/>
          <w:szCs w:val="28"/>
        </w:rPr>
        <w:t>№ 273-ФЗ), где дано определение понятия «коррупция», установлены основные принципы противодействия, указаны правовые и организационные основы предупреждения коррупции и борьбы с ней, минимизации и/или ликвидации последствий коррупционных правонарушений.</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В развитие </w:t>
      </w:r>
      <w:hyperlink r:id="rId10" w:history="1">
        <w:r w:rsidRPr="00483C4F">
          <w:rPr>
            <w:rFonts w:ascii="Times New Roman" w:hAnsi="Times New Roman" w:cs="Times New Roman"/>
            <w:sz w:val="28"/>
            <w:szCs w:val="28"/>
          </w:rPr>
          <w:t>Закона</w:t>
        </w:r>
      </w:hyperlink>
      <w:r w:rsidR="00BE7DA9">
        <w:t xml:space="preserve"> </w:t>
      </w:r>
      <w:r w:rsidR="00BE7DA9" w:rsidRPr="00BE7DA9">
        <w:rPr>
          <w:rFonts w:ascii="Times New Roman" w:hAnsi="Times New Roman" w:cs="Times New Roman"/>
          <w:sz w:val="28"/>
          <w:szCs w:val="28"/>
        </w:rPr>
        <w:t>№ 273 - ФЗ</w:t>
      </w:r>
      <w:r w:rsidRPr="00483C4F">
        <w:rPr>
          <w:rFonts w:ascii="Times New Roman" w:hAnsi="Times New Roman" w:cs="Times New Roman"/>
          <w:sz w:val="28"/>
          <w:szCs w:val="28"/>
        </w:rPr>
        <w:t xml:space="preserve"> были изданы следующие документы:</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spacing w:after="0" w:line="240" w:lineRule="auto"/>
        <w:ind w:right="-1" w:firstLine="540"/>
        <w:jc w:val="both"/>
        <w:rPr>
          <w:rFonts w:ascii="Times New Roman" w:hAnsi="Times New Roman" w:cs="Times New Roman"/>
          <w:b/>
          <w:bCs/>
          <w:sz w:val="28"/>
          <w:szCs w:val="28"/>
        </w:rPr>
      </w:pPr>
      <w:r w:rsidRPr="00483C4F">
        <w:rPr>
          <w:rFonts w:ascii="Times New Roman" w:hAnsi="Times New Roman" w:cs="Times New Roman"/>
          <w:b/>
          <w:bCs/>
          <w:sz w:val="28"/>
          <w:szCs w:val="28"/>
        </w:rPr>
        <w:t xml:space="preserve">1. </w:t>
      </w:r>
      <w:hyperlink r:id="rId11" w:history="1">
        <w:r w:rsidRPr="00483C4F">
          <w:rPr>
            <w:rFonts w:ascii="Times New Roman" w:hAnsi="Times New Roman" w:cs="Times New Roman"/>
            <w:b/>
            <w:bCs/>
            <w:sz w:val="28"/>
            <w:szCs w:val="28"/>
          </w:rPr>
          <w:t>Указ</w:t>
        </w:r>
      </w:hyperlink>
      <w:r w:rsidRPr="00483C4F">
        <w:rPr>
          <w:rFonts w:ascii="Times New Roman" w:hAnsi="Times New Roman" w:cs="Times New Roman"/>
          <w:b/>
          <w:bCs/>
          <w:sz w:val="28"/>
          <w:szCs w:val="28"/>
        </w:rPr>
        <w:t xml:space="preserve"> Президента РФ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B4C71" w:rsidRPr="00483C4F" w:rsidRDefault="009B4C71" w:rsidP="00C44BB8">
      <w:pPr>
        <w:pStyle w:val="ConsPlusTitle"/>
        <w:ind w:firstLine="567"/>
        <w:jc w:val="both"/>
        <w:rPr>
          <w:rFonts w:ascii="Times New Roman" w:hAnsi="Times New Roman" w:cs="Times New Roman"/>
          <w:sz w:val="28"/>
          <w:szCs w:val="28"/>
        </w:rPr>
      </w:pPr>
      <w:r w:rsidRPr="00483C4F">
        <w:rPr>
          <w:rFonts w:ascii="Times New Roman" w:hAnsi="Times New Roman" w:cs="Times New Roman"/>
          <w:sz w:val="28"/>
          <w:szCs w:val="28"/>
        </w:rPr>
        <w:t xml:space="preserve">2. </w:t>
      </w:r>
      <w:hyperlink r:id="rId12" w:history="1">
        <w:r w:rsidRPr="00483C4F">
          <w:rPr>
            <w:rFonts w:ascii="Times New Roman" w:hAnsi="Times New Roman" w:cs="Times New Roman"/>
            <w:sz w:val="28"/>
            <w:szCs w:val="28"/>
          </w:rPr>
          <w:t>Указ</w:t>
        </w:r>
      </w:hyperlink>
      <w:r w:rsidRPr="00483C4F">
        <w:rPr>
          <w:rFonts w:ascii="Times New Roman" w:hAnsi="Times New Roman" w:cs="Times New Roman"/>
          <w:sz w:val="28"/>
          <w:szCs w:val="28"/>
        </w:rPr>
        <w:t xml:space="preserve">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B4C71" w:rsidRPr="00483C4F" w:rsidRDefault="009B4C71" w:rsidP="00C44BB8">
      <w:pPr>
        <w:pStyle w:val="ConsPlusTitle"/>
        <w:ind w:firstLine="567"/>
        <w:jc w:val="both"/>
        <w:rPr>
          <w:rFonts w:ascii="Times New Roman" w:hAnsi="Times New Roman" w:cs="Times New Roman"/>
          <w:sz w:val="28"/>
          <w:szCs w:val="28"/>
        </w:rPr>
      </w:pPr>
      <w:r w:rsidRPr="00483C4F">
        <w:rPr>
          <w:rFonts w:ascii="Times New Roman" w:hAnsi="Times New Roman" w:cs="Times New Roman"/>
          <w:sz w:val="28"/>
          <w:szCs w:val="28"/>
        </w:rPr>
        <w:t xml:space="preserve">3. </w:t>
      </w:r>
      <w:hyperlink r:id="rId13" w:history="1">
        <w:r w:rsidRPr="00483C4F">
          <w:rPr>
            <w:rFonts w:ascii="Times New Roman" w:hAnsi="Times New Roman" w:cs="Times New Roman"/>
            <w:sz w:val="28"/>
            <w:szCs w:val="28"/>
          </w:rPr>
          <w:t>Указ</w:t>
        </w:r>
      </w:hyperlink>
      <w:r w:rsidRPr="00483C4F">
        <w:rPr>
          <w:rFonts w:ascii="Times New Roman" w:hAnsi="Times New Roman" w:cs="Times New Roman"/>
          <w:sz w:val="28"/>
          <w:szCs w:val="28"/>
        </w:rPr>
        <w:t xml:space="preserve">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B4C71" w:rsidRPr="00483C4F" w:rsidRDefault="009B4C71" w:rsidP="00C44BB8">
      <w:pPr>
        <w:pStyle w:val="ConsPlusTitle"/>
        <w:ind w:firstLine="567"/>
        <w:jc w:val="both"/>
        <w:rPr>
          <w:rFonts w:ascii="Times New Roman" w:hAnsi="Times New Roman" w:cs="Times New Roman"/>
          <w:sz w:val="28"/>
          <w:szCs w:val="28"/>
        </w:rPr>
      </w:pPr>
      <w:r w:rsidRPr="00483C4F">
        <w:rPr>
          <w:rFonts w:ascii="Times New Roman" w:hAnsi="Times New Roman" w:cs="Times New Roman"/>
          <w:sz w:val="28"/>
          <w:szCs w:val="28"/>
        </w:rPr>
        <w:t xml:space="preserve">4. </w:t>
      </w:r>
      <w:hyperlink r:id="rId14" w:history="1">
        <w:r w:rsidRPr="00483C4F">
          <w:rPr>
            <w:rFonts w:ascii="Times New Roman" w:hAnsi="Times New Roman" w:cs="Times New Roman"/>
            <w:sz w:val="28"/>
            <w:szCs w:val="28"/>
          </w:rPr>
          <w:t>Указ</w:t>
        </w:r>
      </w:hyperlink>
      <w:r w:rsidRPr="00483C4F">
        <w:rPr>
          <w:rFonts w:ascii="Times New Roman" w:hAnsi="Times New Roman" w:cs="Times New Roman"/>
          <w:sz w:val="28"/>
          <w:szCs w:val="28"/>
        </w:rPr>
        <w:t xml:space="preserve">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9B4C71" w:rsidRPr="00483C4F" w:rsidRDefault="009B4C71" w:rsidP="00C44BB8">
      <w:pPr>
        <w:pStyle w:val="ConsPlusNormal"/>
        <w:shd w:val="clear" w:color="auto" w:fill="FFFFFF"/>
        <w:ind w:firstLine="540"/>
        <w:jc w:val="both"/>
        <w:rPr>
          <w:rFonts w:ascii="Times New Roman" w:hAnsi="Times New Roman" w:cs="Times New Roman"/>
          <w:b/>
          <w:bCs/>
          <w:sz w:val="28"/>
          <w:szCs w:val="28"/>
        </w:rPr>
      </w:pPr>
      <w:r w:rsidRPr="00483C4F">
        <w:rPr>
          <w:rFonts w:ascii="Times New Roman" w:hAnsi="Times New Roman" w:cs="Times New Roman"/>
          <w:b/>
          <w:bCs/>
          <w:sz w:val="28"/>
          <w:szCs w:val="28"/>
        </w:rPr>
        <w:t xml:space="preserve">5. Федеральный </w:t>
      </w:r>
      <w:hyperlink r:id="rId15" w:history="1">
        <w:r w:rsidRPr="00483C4F">
          <w:rPr>
            <w:rFonts w:ascii="Times New Roman" w:hAnsi="Times New Roman" w:cs="Times New Roman"/>
            <w:b/>
            <w:bCs/>
            <w:sz w:val="28"/>
            <w:szCs w:val="28"/>
          </w:rPr>
          <w:t>закон</w:t>
        </w:r>
      </w:hyperlink>
      <w:r w:rsidRPr="00483C4F">
        <w:rPr>
          <w:rFonts w:ascii="Times New Roman" w:hAnsi="Times New Roman" w:cs="Times New Roman"/>
          <w:b/>
          <w:bCs/>
          <w:sz w:val="28"/>
          <w:szCs w:val="28"/>
        </w:rPr>
        <w:t xml:space="preserve"> от 17.07.2009 № 172-ФЗ «Об антикоррупционной экспертизе нормативных правовых актов и проектов нормативных правовых актов».</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b/>
          <w:bCs/>
          <w:sz w:val="28"/>
          <w:szCs w:val="28"/>
        </w:rPr>
        <w:t xml:space="preserve">6. Уголовный кодекс РФ </w:t>
      </w:r>
      <w:r w:rsidRPr="00483C4F">
        <w:rPr>
          <w:rFonts w:ascii="Times New Roman" w:hAnsi="Times New Roman" w:cs="Times New Roman"/>
          <w:sz w:val="28"/>
          <w:szCs w:val="28"/>
        </w:rPr>
        <w:t>также предусматривает ответственность за преступления коррупционной направленности</w:t>
      </w:r>
      <w:r w:rsidRPr="00483C4F">
        <w:rPr>
          <w:rStyle w:val="a8"/>
          <w:rFonts w:ascii="Times New Roman" w:hAnsi="Times New Roman" w:cs="Times New Roman"/>
          <w:sz w:val="28"/>
          <w:szCs w:val="28"/>
        </w:rPr>
        <w:footnoteReference w:id="2"/>
      </w:r>
      <w:r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6" w:history="1">
        <w:r w:rsidR="009B4C71" w:rsidRPr="00483C4F">
          <w:rPr>
            <w:rFonts w:ascii="Times New Roman" w:hAnsi="Times New Roman" w:cs="Times New Roman"/>
            <w:sz w:val="28"/>
            <w:szCs w:val="28"/>
          </w:rPr>
          <w:t>статья 285. Злоупотребление должностными полномочиями</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7" w:history="1">
        <w:r w:rsidR="009B4C71" w:rsidRPr="00483C4F">
          <w:rPr>
            <w:rFonts w:ascii="Times New Roman" w:hAnsi="Times New Roman" w:cs="Times New Roman"/>
            <w:sz w:val="28"/>
            <w:szCs w:val="28"/>
          </w:rPr>
          <w:t>статья 285.1. Нецелевое расходование бюджетных средств</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8" w:history="1">
        <w:r w:rsidR="009B4C71" w:rsidRPr="00483C4F">
          <w:rPr>
            <w:rFonts w:ascii="Times New Roman" w:hAnsi="Times New Roman" w:cs="Times New Roman"/>
            <w:sz w:val="28"/>
            <w:szCs w:val="28"/>
          </w:rPr>
          <w:t>статья 285.2. Нецелевое расходование средств государственных внебюджетных фондов</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9" w:history="1">
        <w:r w:rsidR="009B4C71" w:rsidRPr="00483C4F">
          <w:rPr>
            <w:rFonts w:ascii="Times New Roman" w:hAnsi="Times New Roman" w:cs="Times New Roman"/>
            <w:sz w:val="28"/>
            <w:szCs w:val="28"/>
          </w:rPr>
          <w:t>статья 285.3. Внесение в единые государственные реестры заведомо недостоверных сведений</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0" w:history="1">
        <w:r w:rsidR="009B4C71" w:rsidRPr="00483C4F">
          <w:rPr>
            <w:rFonts w:ascii="Times New Roman" w:hAnsi="Times New Roman" w:cs="Times New Roman"/>
            <w:sz w:val="28"/>
            <w:szCs w:val="28"/>
          </w:rPr>
          <w:t>статья 286. Превышение должностных полномочий</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1" w:history="1">
        <w:r w:rsidR="009B4C71" w:rsidRPr="00483C4F">
          <w:rPr>
            <w:rFonts w:ascii="Times New Roman" w:hAnsi="Times New Roman" w:cs="Times New Roman"/>
            <w:sz w:val="28"/>
            <w:szCs w:val="28"/>
          </w:rPr>
          <w:t>статья 286.1. Неисполнение сотрудником органа внутренних дел приказа</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2" w:history="1">
        <w:r w:rsidR="009B4C71" w:rsidRPr="00483C4F">
          <w:rPr>
            <w:rFonts w:ascii="Times New Roman" w:hAnsi="Times New Roman" w:cs="Times New Roman"/>
            <w:sz w:val="28"/>
            <w:szCs w:val="28"/>
          </w:rPr>
          <w:t>статья 287. Отказ в предоставлении информации Федеральному Собранию Российской Федерации или Счетной палате Российской Федерации</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3" w:history="1">
        <w:r w:rsidR="009B4C71" w:rsidRPr="00483C4F">
          <w:rPr>
            <w:rFonts w:ascii="Times New Roman" w:hAnsi="Times New Roman" w:cs="Times New Roman"/>
            <w:sz w:val="28"/>
            <w:szCs w:val="28"/>
          </w:rPr>
          <w:t>статья 288. Присвоение полномочий должностного лица</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4" w:history="1">
        <w:r w:rsidR="009B4C71" w:rsidRPr="00483C4F">
          <w:rPr>
            <w:rFonts w:ascii="Times New Roman" w:hAnsi="Times New Roman" w:cs="Times New Roman"/>
            <w:sz w:val="28"/>
            <w:szCs w:val="28"/>
          </w:rPr>
          <w:t>статья 289. Незаконное участие в предпринимательской деятельности</w:t>
        </w:r>
      </w:hyperlink>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5" w:history="1">
        <w:r w:rsidR="009B4C71" w:rsidRPr="00483C4F">
          <w:rPr>
            <w:rFonts w:ascii="Times New Roman" w:hAnsi="Times New Roman" w:cs="Times New Roman"/>
            <w:sz w:val="28"/>
            <w:szCs w:val="28"/>
          </w:rPr>
          <w:t>статья 290. Получение взятки</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6" w:history="1">
        <w:r w:rsidR="009B4C71" w:rsidRPr="00483C4F">
          <w:rPr>
            <w:rFonts w:ascii="Times New Roman" w:hAnsi="Times New Roman" w:cs="Times New Roman"/>
            <w:sz w:val="28"/>
            <w:szCs w:val="28"/>
          </w:rPr>
          <w:t>статья 291. Дача взятки</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7" w:history="1">
        <w:r w:rsidR="009B4C71" w:rsidRPr="00483C4F">
          <w:rPr>
            <w:rFonts w:ascii="Times New Roman" w:hAnsi="Times New Roman" w:cs="Times New Roman"/>
            <w:sz w:val="28"/>
            <w:szCs w:val="28"/>
          </w:rPr>
          <w:t>статья 291.1. Посредничество во взяточничестве</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8" w:history="1">
        <w:r w:rsidR="009B4C71" w:rsidRPr="00483C4F">
          <w:rPr>
            <w:rFonts w:ascii="Times New Roman" w:hAnsi="Times New Roman" w:cs="Times New Roman"/>
            <w:sz w:val="28"/>
            <w:szCs w:val="28"/>
          </w:rPr>
          <w:t>статья 292. Служебный подлог</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9" w:history="1">
        <w:r w:rsidR="009B4C71" w:rsidRPr="00483C4F">
          <w:rPr>
            <w:rFonts w:ascii="Times New Roman" w:hAnsi="Times New Roman" w:cs="Times New Roman"/>
            <w:sz w:val="28"/>
            <w:szCs w:val="28"/>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hyperlink>
      <w:r w:rsidR="009B4C71" w:rsidRPr="00483C4F">
        <w:rPr>
          <w:rFonts w:ascii="Times New Roman" w:hAnsi="Times New Roman" w:cs="Times New Roman"/>
          <w:sz w:val="28"/>
          <w:szCs w:val="28"/>
        </w:rPr>
        <w:t>;</w:t>
      </w:r>
    </w:p>
    <w:p w:rsidR="009B4C71" w:rsidRPr="00483C4F" w:rsidRDefault="00C97B6D" w:rsidP="00C44BB8">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30" w:history="1">
        <w:r w:rsidR="009B4C71" w:rsidRPr="00483C4F">
          <w:rPr>
            <w:rFonts w:ascii="Times New Roman" w:hAnsi="Times New Roman" w:cs="Times New Roman"/>
            <w:sz w:val="28"/>
            <w:szCs w:val="28"/>
          </w:rPr>
          <w:t>статья 293. Халатность</w:t>
        </w:r>
      </w:hyperlink>
      <w:r w:rsidR="009B4C71" w:rsidRPr="00483C4F">
        <w:rPr>
          <w:rFonts w:ascii="Times New Roman" w:hAnsi="Times New Roman" w:cs="Times New Roman"/>
          <w:sz w:val="28"/>
          <w:szCs w:val="28"/>
        </w:rPr>
        <w:t>.</w:t>
      </w:r>
    </w:p>
    <w:p w:rsidR="009B4C71" w:rsidRPr="00483C4F" w:rsidRDefault="009B4C71" w:rsidP="00C44BB8">
      <w:pPr>
        <w:pStyle w:val="ConsPlusNormal"/>
        <w:shd w:val="clear" w:color="auto" w:fill="FFFFFF"/>
        <w:ind w:firstLine="540"/>
        <w:jc w:val="both"/>
        <w:rPr>
          <w:rFonts w:ascii="Times New Roman" w:hAnsi="Times New Roman" w:cs="Times New Roman"/>
          <w:b/>
          <w:bCs/>
          <w:sz w:val="28"/>
          <w:szCs w:val="28"/>
        </w:rPr>
      </w:pPr>
      <w:r w:rsidRPr="00483C4F">
        <w:rPr>
          <w:rFonts w:ascii="Times New Roman" w:hAnsi="Times New Roman" w:cs="Times New Roman"/>
          <w:b/>
          <w:bCs/>
          <w:sz w:val="28"/>
          <w:szCs w:val="28"/>
        </w:rPr>
        <w:t xml:space="preserve">7. Национальный </w:t>
      </w:r>
      <w:hyperlink r:id="rId31" w:history="1">
        <w:r w:rsidRPr="00483C4F">
          <w:rPr>
            <w:rFonts w:ascii="Times New Roman" w:hAnsi="Times New Roman" w:cs="Times New Roman"/>
            <w:b/>
            <w:bCs/>
            <w:sz w:val="28"/>
            <w:szCs w:val="28"/>
          </w:rPr>
          <w:t>план</w:t>
        </w:r>
      </w:hyperlink>
      <w:r w:rsidRPr="00483C4F">
        <w:rPr>
          <w:rFonts w:ascii="Times New Roman" w:hAnsi="Times New Roman" w:cs="Times New Roman"/>
          <w:b/>
          <w:bCs/>
          <w:sz w:val="28"/>
          <w:szCs w:val="28"/>
        </w:rPr>
        <w:t xml:space="preserve"> противодействия коррупции на 2012-2013 годы принят Указом Президента РФ 13.03.2012 № 297.</w:t>
      </w:r>
    </w:p>
    <w:p w:rsidR="009B4C71" w:rsidRPr="00483C4F" w:rsidRDefault="009B4C71" w:rsidP="00C44BB8">
      <w:pPr>
        <w:pStyle w:val="ConsPlusNormal"/>
        <w:shd w:val="clear" w:color="auto" w:fill="FFFFFF"/>
        <w:ind w:firstLine="540"/>
        <w:jc w:val="both"/>
        <w:rPr>
          <w:rFonts w:ascii="Times New Roman" w:hAnsi="Times New Roman" w:cs="Times New Roman"/>
          <w:color w:val="17365D"/>
          <w:sz w:val="28"/>
          <w:szCs w:val="28"/>
        </w:rPr>
      </w:pPr>
    </w:p>
    <w:p w:rsidR="009B4C71" w:rsidRPr="00483C4F" w:rsidRDefault="009B4C71" w:rsidP="00C44BB8">
      <w:pPr>
        <w:pStyle w:val="ConsPlusNormal"/>
        <w:jc w:val="center"/>
        <w:outlineLvl w:val="0"/>
        <w:rPr>
          <w:rFonts w:ascii="Times New Roman" w:hAnsi="Times New Roman" w:cs="Times New Roman"/>
          <w:b/>
          <w:bCs/>
          <w:sz w:val="28"/>
          <w:szCs w:val="28"/>
        </w:rPr>
      </w:pPr>
      <w:r w:rsidRPr="00483C4F">
        <w:rPr>
          <w:rFonts w:ascii="Times New Roman" w:hAnsi="Times New Roman" w:cs="Times New Roman"/>
          <w:b/>
          <w:bCs/>
          <w:sz w:val="28"/>
          <w:szCs w:val="28"/>
        </w:rPr>
        <w:t>Конфликт интересов на муниципальной службе</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rPr>
      </w:pPr>
      <w:r w:rsidRPr="00483C4F">
        <w:rPr>
          <w:rFonts w:ascii="Times New Roman" w:hAnsi="Times New Roman" w:cs="Times New Roman"/>
          <w:sz w:val="28"/>
          <w:szCs w:val="28"/>
        </w:rPr>
        <w:t>Основным «индикатором» коррупционных проявлений в сфере государственного и муниципального управления является</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i/>
          <w:iCs/>
          <w:sz w:val="28"/>
          <w:szCs w:val="28"/>
          <w:lang w:eastAsia="ru-RU"/>
        </w:rPr>
      </w:pPr>
      <w:r w:rsidRPr="00483C4F">
        <w:rPr>
          <w:rFonts w:ascii="Times New Roman" w:hAnsi="Times New Roman" w:cs="Times New Roman"/>
          <w:b/>
          <w:bCs/>
          <w:sz w:val="28"/>
          <w:szCs w:val="28"/>
        </w:rPr>
        <w:t>конфликт интересов</w:t>
      </w:r>
      <w:r w:rsidRPr="00483C4F">
        <w:rPr>
          <w:rFonts w:ascii="Times New Roman" w:hAnsi="Times New Roman" w:cs="Times New Roman"/>
          <w:sz w:val="28"/>
          <w:szCs w:val="28"/>
        </w:rPr>
        <w:t xml:space="preserve"> – </w:t>
      </w:r>
      <w:r w:rsidRPr="00483C4F">
        <w:rPr>
          <w:rFonts w:ascii="Times New Roman" w:hAnsi="Times New Roman" w:cs="Times New Roman"/>
          <w:sz w:val="28"/>
          <w:szCs w:val="28"/>
          <w:lang w:eastAsia="ru-RU"/>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483C4F">
        <w:rPr>
          <w:rStyle w:val="a8"/>
          <w:rFonts w:ascii="Times New Roman" w:hAnsi="Times New Roman" w:cs="Times New Roman"/>
          <w:sz w:val="28"/>
          <w:szCs w:val="28"/>
          <w:lang w:eastAsia="ru-RU"/>
        </w:rPr>
        <w:footnoteReference w:id="3"/>
      </w:r>
      <w:r w:rsidRPr="00483C4F">
        <w:rPr>
          <w:rFonts w:ascii="Times New Roman" w:hAnsi="Times New Roman" w:cs="Times New Roman"/>
          <w:sz w:val="28"/>
          <w:szCs w:val="28"/>
          <w:lang w:eastAsia="ru-RU"/>
        </w:rPr>
        <w:t>.</w:t>
      </w:r>
    </w:p>
    <w:p w:rsidR="009B4C71" w:rsidRPr="00483C4F" w:rsidRDefault="009B4C71" w:rsidP="00C44BB8">
      <w:pPr>
        <w:pStyle w:val="ConsPlusNormal"/>
        <w:ind w:firstLine="540"/>
        <w:jc w:val="both"/>
        <w:rPr>
          <w:rFonts w:ascii="Times New Roman" w:hAnsi="Times New Roman" w:cs="Times New Roman"/>
          <w:i/>
          <w:iCs/>
          <w:sz w:val="28"/>
          <w:szCs w:val="28"/>
        </w:rPr>
      </w:pP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i/>
          <w:iCs/>
          <w:sz w:val="28"/>
          <w:szCs w:val="28"/>
        </w:rPr>
        <w:t>К сведению</w:t>
      </w:r>
      <w:r w:rsidRPr="00483C4F">
        <w:rPr>
          <w:rFonts w:ascii="Times New Roman" w:hAnsi="Times New Roman" w:cs="Times New Roman"/>
          <w:sz w:val="28"/>
          <w:szCs w:val="28"/>
        </w:rPr>
        <w:t xml:space="preserve">. В соответствии со </w:t>
      </w:r>
      <w:hyperlink r:id="rId32" w:history="1">
        <w:r w:rsidRPr="00483C4F">
          <w:rPr>
            <w:rFonts w:ascii="Times New Roman" w:hAnsi="Times New Roman" w:cs="Times New Roman"/>
            <w:sz w:val="28"/>
            <w:szCs w:val="28"/>
          </w:rPr>
          <w:t>статьей 1</w:t>
        </w:r>
      </w:hyperlink>
      <w:r w:rsidRPr="00483C4F">
        <w:rPr>
          <w:rFonts w:ascii="Times New Roman" w:hAnsi="Times New Roman" w:cs="Times New Roman"/>
          <w:sz w:val="28"/>
          <w:szCs w:val="28"/>
        </w:rPr>
        <w:t xml:space="preserve"> Закона № 273-ФЗ коррупция выражается в таких деяниях, как злоупотребление служебным положением, полномочиями, дача 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lastRenderedPageBreak/>
        <w:t xml:space="preserve">Особое звучание </w:t>
      </w:r>
      <w:hyperlink r:id="rId33" w:history="1">
        <w:r w:rsidRPr="00483C4F">
          <w:rPr>
            <w:rFonts w:ascii="Times New Roman" w:hAnsi="Times New Roman" w:cs="Times New Roman"/>
            <w:sz w:val="28"/>
            <w:szCs w:val="28"/>
          </w:rPr>
          <w:t>норма</w:t>
        </w:r>
      </w:hyperlink>
      <w:r w:rsidRPr="00483C4F">
        <w:rPr>
          <w:rFonts w:ascii="Times New Roman" w:hAnsi="Times New Roman" w:cs="Times New Roman"/>
          <w:sz w:val="28"/>
          <w:szCs w:val="28"/>
        </w:rPr>
        <w:t xml:space="preserve"> о конфликте интересов приобрела с добавлением в Закон № 273-ФЗ </w:t>
      </w:r>
      <w:hyperlink r:id="rId34" w:history="1">
        <w:r w:rsidRPr="00483C4F">
          <w:rPr>
            <w:rFonts w:ascii="Times New Roman" w:hAnsi="Times New Roman" w:cs="Times New Roman"/>
            <w:sz w:val="28"/>
            <w:szCs w:val="28"/>
          </w:rPr>
          <w:t>статьи 13.1</w:t>
        </w:r>
      </w:hyperlink>
      <w:r w:rsidRPr="00483C4F">
        <w:rPr>
          <w:rFonts w:ascii="Times New Roman" w:hAnsi="Times New Roman" w:cs="Times New Roman"/>
          <w:sz w:val="28"/>
          <w:szCs w:val="28"/>
        </w:rPr>
        <w:t>, касающейся увольнения лиц, замещающих государственные и муниципальные должности в связи с утратой доверия</w:t>
      </w:r>
      <w:r w:rsidRPr="00483C4F">
        <w:rPr>
          <w:rStyle w:val="a8"/>
          <w:rFonts w:ascii="Times New Roman" w:hAnsi="Times New Roman" w:cs="Times New Roman"/>
          <w:sz w:val="28"/>
          <w:szCs w:val="28"/>
        </w:rPr>
        <w:footnoteReference w:id="4"/>
      </w:r>
      <w:r w:rsidRPr="00483C4F">
        <w:rPr>
          <w:rFonts w:ascii="Times New Roman" w:hAnsi="Times New Roman" w:cs="Times New Roman"/>
          <w:sz w:val="28"/>
          <w:szCs w:val="28"/>
        </w:rPr>
        <w:t>.</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Утрата доверия наступает:</w:t>
      </w:r>
    </w:p>
    <w:p w:rsidR="009B4C71" w:rsidRPr="00483C4F" w:rsidRDefault="009B4C71" w:rsidP="00C44BB8">
      <w:pPr>
        <w:pStyle w:val="ConsPlusNormal"/>
        <w:ind w:firstLine="540"/>
        <w:jc w:val="both"/>
        <w:rPr>
          <w:rFonts w:ascii="Times New Roman" w:hAnsi="Times New Roman" w:cs="Times New Roman"/>
          <w:sz w:val="28"/>
          <w:szCs w:val="28"/>
        </w:rPr>
      </w:pPr>
      <w:bookmarkStart w:id="1" w:name="Par33"/>
      <w:bookmarkEnd w:id="1"/>
      <w:r w:rsidRPr="00483C4F">
        <w:rPr>
          <w:rFonts w:ascii="Times New Roman" w:hAnsi="Times New Roman" w:cs="Times New Roman"/>
          <w:sz w:val="28"/>
          <w:szCs w:val="28"/>
        </w:rPr>
        <w:t>1) в случае непринятия лицом мер по предотвращению и урегулированию конфликта интересов, стороной которого оно является;</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2) при непредставлении лицом сведений о своих доходах и доходах членов своих семей, об имуществе и обязательствах имущественного характера либо представлении заведомо недостоверных или неполных сведений;</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3) в случае участия лица на платной основе в деятельности органа управления коммерческой организации;</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4) при осуществлении лицом предпринимательской деятельности;</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5) в случае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действующих на территории РФ. При этом руководитель, знающий о возникновении у подчиненного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урегулированию данной ситуации.</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483C4F">
        <w:rPr>
          <w:rFonts w:ascii="Times New Roman" w:hAnsi="Times New Roman" w:cs="Times New Roman"/>
          <w:sz w:val="28"/>
          <w:szCs w:val="28"/>
        </w:rPr>
        <w:t>По сути, ситуация конфликта интересов имеет место тогда, когда муниципальный служащий не соблюдает ограничения, установленные антикоррупционным законодательством.</w:t>
      </w:r>
    </w:p>
    <w:p w:rsidR="00483C4F" w:rsidRPr="00483C4F" w:rsidRDefault="00483C4F" w:rsidP="00C44BB8">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sidRPr="00483C4F">
        <w:rPr>
          <w:rFonts w:ascii="Times New Roman" w:hAnsi="Times New Roman" w:cs="Times New Roman"/>
          <w:b/>
          <w:bCs/>
          <w:sz w:val="28"/>
          <w:szCs w:val="28"/>
        </w:rPr>
        <w:t xml:space="preserve">Муниципальный служащий обязан соблюдать ограничения и запреты, закрепленные статьями 13 и 14 </w:t>
      </w:r>
      <w:r w:rsidRPr="00483C4F">
        <w:rPr>
          <w:rFonts w:ascii="Times New Roman" w:hAnsi="Times New Roman" w:cs="Times New Roman"/>
          <w:b/>
          <w:bCs/>
          <w:sz w:val="28"/>
          <w:szCs w:val="28"/>
          <w:lang w:eastAsia="ru-RU"/>
        </w:rPr>
        <w:t>Федерального закона от 02.03.2007 № 25-ФЗ «О муниципальной службе в Российской Федерации».</w:t>
      </w: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b/>
          <w:bCs/>
          <w:i/>
          <w:iCs/>
          <w:sz w:val="28"/>
          <w:szCs w:val="28"/>
          <w:lang w:eastAsia="ru-RU"/>
        </w:rPr>
      </w:pPr>
      <w:r w:rsidRPr="00483C4F">
        <w:rPr>
          <w:rFonts w:ascii="Times New Roman" w:hAnsi="Times New Roman" w:cs="Times New Roman"/>
          <w:b/>
          <w:bCs/>
          <w:i/>
          <w:iCs/>
          <w:sz w:val="28"/>
          <w:szCs w:val="28"/>
          <w:lang w:eastAsia="ru-RU"/>
        </w:rPr>
        <w:t>Напомним, об ограничениях, связанных с муниципальной службой</w:t>
      </w:r>
      <w:r w:rsidRPr="00483C4F">
        <w:rPr>
          <w:rStyle w:val="a8"/>
          <w:rFonts w:ascii="Times New Roman" w:hAnsi="Times New Roman" w:cs="Times New Roman"/>
          <w:b/>
          <w:bCs/>
          <w:i/>
          <w:iCs/>
          <w:sz w:val="28"/>
          <w:szCs w:val="28"/>
          <w:lang w:eastAsia="ru-RU"/>
        </w:rPr>
        <w:footnoteReference w:id="5"/>
      </w:r>
      <w:r w:rsidRPr="00483C4F">
        <w:rPr>
          <w:rFonts w:ascii="Times New Roman" w:hAnsi="Times New Roman" w:cs="Times New Roman"/>
          <w:b/>
          <w:bCs/>
          <w:i/>
          <w:iCs/>
          <w:sz w:val="28"/>
          <w:szCs w:val="28"/>
          <w:lang w:eastAsia="ru-RU"/>
        </w:rPr>
        <w:t>:</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sidRPr="00483C4F">
        <w:rPr>
          <w:rFonts w:ascii="Times New Roman" w:hAnsi="Times New Roman" w:cs="Times New Roman"/>
          <w:sz w:val="28"/>
          <w:szCs w:val="28"/>
        </w:rPr>
        <w:lastRenderedPageBreak/>
        <w:t>служащим должности муниципальной службы связано с использованием таких сведений;</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35" w:history="1">
        <w:r w:rsidRPr="00483C4F">
          <w:rPr>
            <w:rFonts w:ascii="Times New Roman" w:hAnsi="Times New Roman" w:cs="Times New Roman"/>
            <w:sz w:val="28"/>
            <w:szCs w:val="28"/>
          </w:rPr>
          <w:t>Порядок</w:t>
        </w:r>
      </w:hyperlink>
      <w:r w:rsidRPr="00483C4F">
        <w:rPr>
          <w:rFonts w:ascii="Times New Roman" w:hAnsi="Times New Roman" w:cs="Times New Roman"/>
          <w:sz w:val="28"/>
          <w:szCs w:val="28"/>
        </w:rPr>
        <w:t xml:space="preserve"> прохождения диспансеризации, </w:t>
      </w:r>
      <w:hyperlink r:id="rId36" w:history="1">
        <w:r w:rsidRPr="00483C4F">
          <w:rPr>
            <w:rFonts w:ascii="Times New Roman" w:hAnsi="Times New Roman" w:cs="Times New Roman"/>
            <w:sz w:val="28"/>
            <w:szCs w:val="28"/>
          </w:rPr>
          <w:t>перечень</w:t>
        </w:r>
      </w:hyperlink>
      <w:r w:rsidRPr="00483C4F">
        <w:rPr>
          <w:rFonts w:ascii="Times New Roman" w:hAnsi="Times New Roman" w:cs="Times New Roman"/>
          <w:sz w:val="28"/>
          <w:szCs w:val="28"/>
        </w:rPr>
        <w:t xml:space="preserve"> таких заболеваний и </w:t>
      </w:r>
      <w:hyperlink r:id="rId37" w:history="1">
        <w:r w:rsidRPr="00483C4F">
          <w:rPr>
            <w:rFonts w:ascii="Times New Roman" w:hAnsi="Times New Roman" w:cs="Times New Roman"/>
            <w:sz w:val="28"/>
            <w:szCs w:val="28"/>
          </w:rPr>
          <w:t>форма</w:t>
        </w:r>
      </w:hyperlink>
      <w:r w:rsidRPr="00483C4F">
        <w:rPr>
          <w:rFonts w:ascii="Times New Roman" w:hAnsi="Times New Roman" w:cs="Times New Roman"/>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9) непредставления предусмотренных настоящим Федеральным </w:t>
      </w:r>
      <w:hyperlink r:id="rId38" w:history="1">
        <w:r w:rsidRPr="00483C4F">
          <w:rPr>
            <w:rFonts w:ascii="Times New Roman" w:hAnsi="Times New Roman" w:cs="Times New Roman"/>
            <w:sz w:val="28"/>
            <w:szCs w:val="28"/>
          </w:rPr>
          <w:t>законом</w:t>
        </w:r>
      </w:hyperlink>
      <w:r w:rsidRPr="00483C4F">
        <w:rPr>
          <w:rFonts w:ascii="Times New Roman" w:hAnsi="Times New Roman" w:cs="Times New Roman"/>
          <w:sz w:val="28"/>
          <w:szCs w:val="28"/>
        </w:rPr>
        <w:t xml:space="preserve">, Федеральным </w:t>
      </w:r>
      <w:hyperlink r:id="rId39" w:history="1">
        <w:r w:rsidRPr="00483C4F">
          <w:rPr>
            <w:rFonts w:ascii="Times New Roman" w:hAnsi="Times New Roman" w:cs="Times New Roman"/>
            <w:sz w:val="28"/>
            <w:szCs w:val="28"/>
          </w:rPr>
          <w:t>законом</w:t>
        </w:r>
      </w:hyperlink>
      <w:r w:rsidRPr="00483C4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color w:val="1F497D"/>
          <w:sz w:val="28"/>
          <w:szCs w:val="28"/>
          <w:lang w:eastAsia="ru-RU"/>
        </w:rPr>
      </w:pP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b/>
          <w:bCs/>
          <w:i/>
          <w:iCs/>
          <w:sz w:val="28"/>
          <w:szCs w:val="28"/>
          <w:lang w:eastAsia="ru-RU"/>
        </w:rPr>
      </w:pPr>
      <w:r w:rsidRPr="00483C4F">
        <w:rPr>
          <w:rFonts w:ascii="Times New Roman" w:hAnsi="Times New Roman" w:cs="Times New Roman"/>
          <w:b/>
          <w:bCs/>
          <w:i/>
          <w:iCs/>
          <w:sz w:val="28"/>
          <w:szCs w:val="28"/>
          <w:lang w:eastAsia="ru-RU"/>
        </w:rPr>
        <w:t>Напомним о запретах, связанных с муниципальной службой</w:t>
      </w:r>
      <w:r w:rsidRPr="00483C4F">
        <w:rPr>
          <w:rStyle w:val="a8"/>
          <w:rFonts w:ascii="Times New Roman" w:hAnsi="Times New Roman" w:cs="Times New Roman"/>
          <w:b/>
          <w:bCs/>
          <w:i/>
          <w:iCs/>
          <w:sz w:val="28"/>
          <w:szCs w:val="28"/>
          <w:lang w:eastAsia="ru-RU"/>
        </w:rPr>
        <w:footnoteReference w:id="6"/>
      </w:r>
      <w:r w:rsidRPr="00483C4F">
        <w:rPr>
          <w:rFonts w:ascii="Times New Roman" w:hAnsi="Times New Roman" w:cs="Times New Roman"/>
          <w:b/>
          <w:bCs/>
          <w:i/>
          <w:iCs/>
          <w:sz w:val="28"/>
          <w:szCs w:val="28"/>
          <w:lang w:eastAsia="ru-RU"/>
        </w:rPr>
        <w:t>:</w:t>
      </w:r>
    </w:p>
    <w:p w:rsidR="009B4C71" w:rsidRPr="00483C4F" w:rsidRDefault="009B4C71" w:rsidP="00C44BB8">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sidRPr="00483C4F">
        <w:rPr>
          <w:rFonts w:ascii="Times New Roman" w:hAnsi="Times New Roman" w:cs="Times New Roman"/>
          <w:sz w:val="28"/>
          <w:szCs w:val="28"/>
          <w:lang w:eastAsia="ru-RU"/>
        </w:rPr>
        <w:t>в связи с прохождением муниципальной службы муниципальному служащему запрещается:</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w:t>
      </w:r>
      <w:r w:rsidRPr="00483C4F">
        <w:rPr>
          <w:rFonts w:ascii="Times New Roman" w:hAnsi="Times New Roman" w:cs="Times New Roman"/>
          <w:sz w:val="28"/>
          <w:szCs w:val="28"/>
          <w:lang w:eastAsia="ru-RU"/>
        </w:rPr>
        <w:lastRenderedPageBreak/>
        <w:t>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2) замещать должность муниципальной службы в случае:</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б) избрания или назначения на муниципальную должность;</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3) заниматься предпринимательской деятельностью;</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sidRPr="00483C4F">
          <w:rPr>
            <w:rFonts w:ascii="Times New Roman" w:hAnsi="Times New Roman" w:cs="Times New Roman"/>
            <w:sz w:val="28"/>
            <w:szCs w:val="28"/>
            <w:lang w:eastAsia="ru-RU"/>
          </w:rPr>
          <w:t>кодексом</w:t>
        </w:r>
      </w:hyperlink>
      <w:r w:rsidRPr="00483C4F">
        <w:rPr>
          <w:rFonts w:ascii="Times New Roman" w:hAnsi="Times New Roman" w:cs="Times New Roman"/>
          <w:sz w:val="28"/>
          <w:szCs w:val="28"/>
          <w:lang w:eastAsia="ru-RU"/>
        </w:rPr>
        <w:t xml:space="preserve"> Российской Федерации;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1" w:history="1">
        <w:r w:rsidRPr="00483C4F">
          <w:rPr>
            <w:rFonts w:ascii="Times New Roman" w:hAnsi="Times New Roman" w:cs="Times New Roman"/>
            <w:sz w:val="28"/>
            <w:szCs w:val="28"/>
            <w:lang w:eastAsia="ru-RU"/>
          </w:rPr>
          <w:t>сведениям</w:t>
        </w:r>
      </w:hyperlink>
      <w:r w:rsidRPr="00483C4F">
        <w:rPr>
          <w:rFonts w:ascii="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483C4F">
        <w:rPr>
          <w:rFonts w:ascii="Times New Roman" w:hAnsi="Times New Roman" w:cs="Times New Roman"/>
          <w:sz w:val="28"/>
          <w:szCs w:val="28"/>
          <w:lang w:eastAsia="ru-RU"/>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4C71" w:rsidRPr="00483C4F" w:rsidRDefault="009B4C71" w:rsidP="00C44BB8">
      <w:pPr>
        <w:autoSpaceDE w:val="0"/>
        <w:autoSpaceDN w:val="0"/>
        <w:adjustRightInd w:val="0"/>
        <w:spacing w:after="0" w:line="240" w:lineRule="auto"/>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(в ред. Федерального </w:t>
      </w:r>
      <w:hyperlink r:id="rId42" w:history="1">
        <w:r w:rsidRPr="00483C4F">
          <w:rPr>
            <w:rFonts w:ascii="Times New Roman" w:hAnsi="Times New Roman" w:cs="Times New Roman"/>
            <w:sz w:val="28"/>
            <w:szCs w:val="28"/>
            <w:lang w:eastAsia="ru-RU"/>
          </w:rPr>
          <w:t>закона</w:t>
        </w:r>
      </w:hyperlink>
      <w:r w:rsidRPr="00483C4F">
        <w:rPr>
          <w:rFonts w:ascii="Times New Roman" w:hAnsi="Times New Roman" w:cs="Times New Roman"/>
          <w:sz w:val="28"/>
          <w:szCs w:val="28"/>
          <w:lang w:eastAsia="ru-RU"/>
        </w:rPr>
        <w:t xml:space="preserve"> от 03.05.2011 № 92-ФЗ)</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C71" w:rsidRPr="00483C4F" w:rsidRDefault="009B4C71" w:rsidP="00C44BB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44BB8">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В качестве основания возникновения конфликта интересов на муниципальной службе также могут стать сведения о нарушении </w:t>
      </w:r>
      <w:hyperlink r:id="rId43" w:history="1">
        <w:r w:rsidRPr="00483C4F">
          <w:rPr>
            <w:rFonts w:ascii="Times New Roman" w:hAnsi="Times New Roman" w:cs="Times New Roman"/>
            <w:sz w:val="28"/>
            <w:szCs w:val="28"/>
          </w:rPr>
          <w:t>пункта 4 статьи 7</w:t>
        </w:r>
      </w:hyperlink>
      <w:r w:rsidRPr="00483C4F">
        <w:rPr>
          <w:rFonts w:ascii="Times New Roman" w:hAnsi="Times New Roman" w:cs="Times New Roman"/>
          <w:sz w:val="28"/>
          <w:szCs w:val="28"/>
        </w:rPr>
        <w:t xml:space="preserve"> Федерального закона от 21.07.2005 № 94-ФЗ «О размещении заказов на поставки товаров, выполнение работ, оказание услуг для государственных и муниципальных нужд», где сказано, что членами конкурсной комиссии не могут быть должностные лица, непосредственно осуществляющие контроль в сфере размещения заказов органа местного самоуправления.</w:t>
      </w:r>
    </w:p>
    <w:p w:rsidR="009B4C71" w:rsidRPr="00483C4F" w:rsidRDefault="009B4C71" w:rsidP="00C44BB8">
      <w:pPr>
        <w:pStyle w:val="ConsPlusNormal"/>
        <w:ind w:firstLine="540"/>
        <w:jc w:val="both"/>
        <w:rPr>
          <w:rFonts w:ascii="Times New Roman" w:hAnsi="Times New Roman" w:cs="Times New Roman"/>
          <w:sz w:val="28"/>
          <w:szCs w:val="28"/>
        </w:rPr>
      </w:pPr>
    </w:p>
    <w:p w:rsidR="009B4C71" w:rsidRPr="00483C4F" w:rsidRDefault="009B4C71" w:rsidP="00CF2D5E">
      <w:pPr>
        <w:pStyle w:val="ConsPlusNormal"/>
        <w:ind w:firstLine="540"/>
        <w:jc w:val="both"/>
        <w:rPr>
          <w:rFonts w:ascii="Times New Roman" w:hAnsi="Times New Roman" w:cs="Times New Roman"/>
          <w:color w:val="121212"/>
          <w:sz w:val="28"/>
          <w:szCs w:val="28"/>
        </w:rPr>
      </w:pPr>
      <w:r w:rsidRPr="00483C4F">
        <w:rPr>
          <w:rFonts w:ascii="Times New Roman" w:hAnsi="Times New Roman" w:cs="Times New Roman"/>
          <w:color w:val="121212"/>
          <w:sz w:val="28"/>
          <w:szCs w:val="28"/>
        </w:rPr>
        <w:t xml:space="preserve">Муниципальный служащий </w:t>
      </w:r>
      <w:r w:rsidRPr="00483C4F">
        <w:rPr>
          <w:rFonts w:ascii="Times New Roman" w:hAnsi="Times New Roman" w:cs="Times New Roman"/>
          <w:b/>
          <w:bCs/>
          <w:color w:val="121212"/>
          <w:sz w:val="28"/>
          <w:szCs w:val="28"/>
          <w:u w:val="single"/>
        </w:rPr>
        <w:t>обязан предварительно</w:t>
      </w:r>
      <w:r w:rsidRPr="00483C4F">
        <w:rPr>
          <w:rFonts w:ascii="Times New Roman" w:hAnsi="Times New Roman" w:cs="Times New Roman"/>
          <w:color w:val="121212"/>
          <w:sz w:val="28"/>
          <w:szCs w:val="28"/>
        </w:rPr>
        <w:t xml:space="preserve"> уведомлять представителя нанимателя (работодателя) </w:t>
      </w:r>
      <w:r w:rsidRPr="00483C4F">
        <w:rPr>
          <w:rFonts w:ascii="Times New Roman" w:hAnsi="Times New Roman" w:cs="Times New Roman"/>
          <w:b/>
          <w:bCs/>
          <w:color w:val="121212"/>
          <w:sz w:val="28"/>
          <w:szCs w:val="28"/>
          <w:u w:val="single"/>
        </w:rPr>
        <w:t>о намерении</w:t>
      </w:r>
      <w:r w:rsidRPr="00483C4F">
        <w:rPr>
          <w:rFonts w:ascii="Times New Roman" w:hAnsi="Times New Roman" w:cs="Times New Roman"/>
          <w:color w:val="121212"/>
          <w:sz w:val="28"/>
          <w:szCs w:val="28"/>
        </w:rPr>
        <w:t xml:space="preserve"> выполнять иную оплачиваемую работу в целях предотвращения конфликта интересов (в соответствии с пунктом 2 статьи 11 Феде</w:t>
      </w:r>
      <w:r w:rsidR="005678FB">
        <w:rPr>
          <w:rFonts w:ascii="Times New Roman" w:hAnsi="Times New Roman" w:cs="Times New Roman"/>
          <w:color w:val="121212"/>
          <w:sz w:val="28"/>
          <w:szCs w:val="28"/>
        </w:rPr>
        <w:t>рального закона от 02.03.2007 № 25-ФЗ (</w:t>
      </w:r>
      <w:r w:rsidRPr="00483C4F">
        <w:rPr>
          <w:rFonts w:ascii="Times New Roman" w:hAnsi="Times New Roman" w:cs="Times New Roman"/>
          <w:color w:val="121212"/>
          <w:sz w:val="28"/>
          <w:szCs w:val="28"/>
        </w:rPr>
        <w:t>в редакции от 03.12.2012 № 231-ФЗ).</w:t>
      </w:r>
    </w:p>
    <w:p w:rsidR="00B47219" w:rsidRPr="00483C4F" w:rsidRDefault="00B47219" w:rsidP="00B47219">
      <w:pPr>
        <w:pStyle w:val="ConsPlusNormal"/>
        <w:ind w:firstLine="540"/>
        <w:rPr>
          <w:rFonts w:ascii="Times New Roman" w:hAnsi="Times New Roman" w:cs="Times New Roman"/>
          <w:color w:val="121212"/>
          <w:sz w:val="28"/>
          <w:szCs w:val="28"/>
        </w:rPr>
      </w:pPr>
    </w:p>
    <w:p w:rsidR="00B47219" w:rsidRPr="00483C4F" w:rsidRDefault="00B47219" w:rsidP="00B47219">
      <w:pPr>
        <w:pStyle w:val="ConsPlusNormal"/>
        <w:ind w:firstLine="540"/>
        <w:jc w:val="both"/>
        <w:rPr>
          <w:rFonts w:ascii="Times New Roman" w:hAnsi="Times New Roman" w:cs="Times New Roman"/>
          <w:color w:val="121212"/>
          <w:sz w:val="28"/>
          <w:szCs w:val="28"/>
        </w:rPr>
      </w:pPr>
      <w:r w:rsidRPr="00483C4F">
        <w:rPr>
          <w:rFonts w:ascii="Times New Roman" w:hAnsi="Times New Roman" w:cs="Times New Roman"/>
          <w:b/>
          <w:bCs/>
          <w:color w:val="121212"/>
          <w:sz w:val="28"/>
          <w:szCs w:val="28"/>
        </w:rPr>
        <w:lastRenderedPageBreak/>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483C4F">
        <w:rPr>
          <w:rFonts w:ascii="Times New Roman" w:hAnsi="Times New Roman" w:cs="Times New Roman"/>
          <w:color w:val="121212"/>
          <w:sz w:val="28"/>
          <w:szCs w:val="28"/>
        </w:rPr>
        <w:t>.</w:t>
      </w:r>
    </w:p>
    <w:p w:rsidR="00B47219" w:rsidRPr="00483C4F" w:rsidRDefault="00B47219" w:rsidP="00B47219">
      <w:pPr>
        <w:pStyle w:val="ConsPlusNormal"/>
        <w:ind w:firstLine="540"/>
        <w:jc w:val="both"/>
        <w:rPr>
          <w:rFonts w:ascii="Times New Roman" w:hAnsi="Times New Roman" w:cs="Times New Roman"/>
          <w:color w:val="121212"/>
          <w:sz w:val="28"/>
          <w:szCs w:val="28"/>
        </w:rPr>
      </w:pPr>
      <w:r w:rsidRPr="00483C4F">
        <w:rPr>
          <w:rFonts w:ascii="Times New Roman" w:hAnsi="Times New Roman" w:cs="Times New Roman"/>
          <w:b/>
          <w:bCs/>
          <w:color w:val="121212"/>
          <w:sz w:val="28"/>
          <w:szCs w:val="28"/>
        </w:rPr>
        <w:t>Уведомление о фактах обращения в целях склонения</w:t>
      </w:r>
      <w:r w:rsidRPr="00483C4F">
        <w:rPr>
          <w:rFonts w:ascii="Times New Roman" w:hAnsi="Times New Roman" w:cs="Times New Roman"/>
          <w:color w:val="121212"/>
          <w:sz w:val="28"/>
          <w:szCs w:val="28"/>
        </w:rPr>
        <w:t xml:space="preserve"> к совершению коррупционных правонарушений, за исключением случаев, когда по данным фактам проведена или проводится проверка, </w:t>
      </w:r>
      <w:r w:rsidRPr="00483C4F">
        <w:rPr>
          <w:rFonts w:ascii="Times New Roman" w:hAnsi="Times New Roman" w:cs="Times New Roman"/>
          <w:b/>
          <w:bCs/>
          <w:color w:val="121212"/>
          <w:sz w:val="28"/>
          <w:szCs w:val="28"/>
        </w:rPr>
        <w:t>является должностной (служебной) обязанностью муниципального служащего</w:t>
      </w:r>
      <w:r w:rsidRPr="00483C4F">
        <w:rPr>
          <w:rFonts w:ascii="Times New Roman" w:hAnsi="Times New Roman" w:cs="Times New Roman"/>
          <w:color w:val="121212"/>
          <w:sz w:val="28"/>
          <w:szCs w:val="28"/>
        </w:rPr>
        <w:t>,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B47219" w:rsidRPr="00483C4F" w:rsidRDefault="00B47219" w:rsidP="00B47219">
      <w:pPr>
        <w:pStyle w:val="ConsPlusNormal"/>
        <w:ind w:firstLine="540"/>
        <w:jc w:val="both"/>
        <w:rPr>
          <w:rFonts w:ascii="Times New Roman" w:hAnsi="Times New Roman" w:cs="Times New Roman"/>
          <w:color w:val="121212"/>
          <w:sz w:val="28"/>
          <w:szCs w:val="28"/>
        </w:rPr>
      </w:pPr>
      <w:r w:rsidRPr="00483C4F">
        <w:rPr>
          <w:rFonts w:ascii="Times New Roman" w:hAnsi="Times New Roman" w:cs="Times New Roman"/>
          <w:color w:val="121212"/>
          <w:sz w:val="28"/>
          <w:szCs w:val="28"/>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 распоряжением администрации с.п.</w:t>
      </w:r>
      <w:r w:rsidR="005678FB">
        <w:rPr>
          <w:rFonts w:ascii="Times New Roman" w:hAnsi="Times New Roman" w:cs="Times New Roman"/>
          <w:color w:val="121212"/>
          <w:sz w:val="28"/>
          <w:szCs w:val="28"/>
        </w:rPr>
        <w:t xml:space="preserve"> </w:t>
      </w:r>
      <w:r w:rsidRPr="00483C4F">
        <w:rPr>
          <w:rFonts w:ascii="Times New Roman" w:hAnsi="Times New Roman" w:cs="Times New Roman"/>
          <w:color w:val="121212"/>
          <w:sz w:val="28"/>
          <w:szCs w:val="28"/>
        </w:rPr>
        <w:t>Солнечный от 20.05.2009 № 29.</w:t>
      </w:r>
    </w:p>
    <w:p w:rsidR="00B47219" w:rsidRPr="00483C4F" w:rsidRDefault="00B47219" w:rsidP="00B47219">
      <w:pPr>
        <w:pStyle w:val="ConsPlusNormal"/>
        <w:ind w:firstLine="540"/>
        <w:jc w:val="both"/>
        <w:rPr>
          <w:rFonts w:ascii="Times New Roman" w:hAnsi="Times New Roman" w:cs="Times New Roman"/>
          <w:color w:val="121212"/>
          <w:sz w:val="28"/>
          <w:szCs w:val="28"/>
        </w:rPr>
      </w:pPr>
    </w:p>
    <w:p w:rsidR="00B47219" w:rsidRPr="00483C4F" w:rsidRDefault="00B47219" w:rsidP="00B47219">
      <w:pPr>
        <w:pStyle w:val="ConsPlusNormal"/>
        <w:jc w:val="center"/>
        <w:outlineLvl w:val="0"/>
        <w:rPr>
          <w:rFonts w:ascii="Times New Roman" w:hAnsi="Times New Roman" w:cs="Times New Roman"/>
          <w:b/>
          <w:bCs/>
          <w:sz w:val="28"/>
          <w:szCs w:val="28"/>
        </w:rPr>
      </w:pPr>
      <w:r w:rsidRPr="00483C4F">
        <w:rPr>
          <w:rFonts w:ascii="Times New Roman" w:hAnsi="Times New Roman" w:cs="Times New Roman"/>
          <w:b/>
          <w:bCs/>
          <w:sz w:val="28"/>
          <w:szCs w:val="28"/>
        </w:rPr>
        <w:t>Заключение трудовых договоров</w:t>
      </w:r>
    </w:p>
    <w:p w:rsidR="00B47219" w:rsidRPr="00483C4F" w:rsidRDefault="00B47219" w:rsidP="00B47219">
      <w:pPr>
        <w:pStyle w:val="ConsPlusNormal"/>
        <w:jc w:val="center"/>
        <w:outlineLvl w:val="0"/>
        <w:rPr>
          <w:rFonts w:ascii="Times New Roman" w:hAnsi="Times New Roman" w:cs="Times New Roman"/>
          <w:b/>
          <w:bCs/>
          <w:sz w:val="28"/>
          <w:szCs w:val="28"/>
        </w:rPr>
      </w:pPr>
    </w:p>
    <w:p w:rsidR="00B47219" w:rsidRPr="00483C4F" w:rsidRDefault="00B47219" w:rsidP="00B47219">
      <w:pPr>
        <w:pStyle w:val="ConsPlusNormal"/>
        <w:ind w:firstLine="540"/>
        <w:jc w:val="both"/>
        <w:rPr>
          <w:rFonts w:ascii="Times New Roman" w:hAnsi="Times New Roman" w:cs="Times New Roman"/>
          <w:sz w:val="28"/>
          <w:szCs w:val="28"/>
        </w:rPr>
      </w:pPr>
      <w:r w:rsidRPr="00483C4F">
        <w:rPr>
          <w:rFonts w:ascii="Times New Roman" w:hAnsi="Times New Roman" w:cs="Times New Roman"/>
          <w:sz w:val="28"/>
          <w:szCs w:val="28"/>
        </w:rPr>
        <w:t xml:space="preserve">В соответствии со </w:t>
      </w:r>
      <w:hyperlink r:id="rId44" w:history="1">
        <w:r w:rsidRPr="00483C4F">
          <w:rPr>
            <w:rFonts w:ascii="Times New Roman" w:hAnsi="Times New Roman" w:cs="Times New Roman"/>
            <w:sz w:val="28"/>
            <w:szCs w:val="28"/>
          </w:rPr>
          <w:t>статьей 64.1</w:t>
        </w:r>
      </w:hyperlink>
      <w:r w:rsidRPr="00483C4F">
        <w:rPr>
          <w:rFonts w:ascii="Times New Roman" w:hAnsi="Times New Roman" w:cs="Times New Roman"/>
          <w:sz w:val="28"/>
          <w:szCs w:val="28"/>
        </w:rPr>
        <w:t xml:space="preserve"> Трудового кодекса РФ 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только с согласия соответствующей </w:t>
      </w:r>
      <w:hyperlink r:id="rId45" w:history="1">
        <w:r w:rsidRPr="00483C4F">
          <w:rPr>
            <w:rFonts w:ascii="Times New Roman" w:hAnsi="Times New Roman" w:cs="Times New Roman"/>
            <w:sz w:val="28"/>
            <w:szCs w:val="28"/>
          </w:rPr>
          <w:t>комиссии</w:t>
        </w:r>
      </w:hyperlink>
      <w:r w:rsidRPr="00483C4F">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47219" w:rsidRPr="00483C4F" w:rsidRDefault="00B47219" w:rsidP="00B472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B47219" w:rsidRPr="00483C4F" w:rsidRDefault="00B47219" w:rsidP="00B472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46" w:history="1">
        <w:r w:rsidRPr="00483C4F">
          <w:rPr>
            <w:rFonts w:ascii="Times New Roman" w:hAnsi="Times New Roman" w:cs="Times New Roman"/>
            <w:sz w:val="28"/>
            <w:szCs w:val="28"/>
            <w:lang w:eastAsia="ru-RU"/>
          </w:rPr>
          <w:t>перечень</w:t>
        </w:r>
      </w:hyperlink>
      <w:r w:rsidRPr="00483C4F">
        <w:rPr>
          <w:rFonts w:ascii="Times New Roman" w:hAnsi="Times New Roman" w:cs="Times New Roman"/>
          <w:sz w:val="28"/>
          <w:szCs w:val="28"/>
          <w:lang w:eastAsia="ru-RU"/>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47" w:history="1">
        <w:r w:rsidRPr="00483C4F">
          <w:rPr>
            <w:rFonts w:ascii="Times New Roman" w:hAnsi="Times New Roman" w:cs="Times New Roman"/>
            <w:sz w:val="28"/>
            <w:szCs w:val="28"/>
            <w:lang w:eastAsia="ru-RU"/>
          </w:rPr>
          <w:t>обязан</w:t>
        </w:r>
      </w:hyperlink>
      <w:r w:rsidRPr="00483C4F">
        <w:rPr>
          <w:rFonts w:ascii="Times New Roman" w:hAnsi="Times New Roman" w:cs="Times New Roman"/>
          <w:sz w:val="28"/>
          <w:szCs w:val="28"/>
          <w:lang w:eastAsia="ru-RU"/>
        </w:rPr>
        <w:t xml:space="preserve">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48" w:history="1">
        <w:r w:rsidRPr="00483C4F">
          <w:rPr>
            <w:rFonts w:ascii="Times New Roman" w:hAnsi="Times New Roman" w:cs="Times New Roman"/>
            <w:sz w:val="28"/>
            <w:szCs w:val="28"/>
            <w:lang w:eastAsia="ru-RU"/>
          </w:rPr>
          <w:t>порядке</w:t>
        </w:r>
      </w:hyperlink>
      <w:r w:rsidRPr="00483C4F">
        <w:rPr>
          <w:rFonts w:ascii="Times New Roman" w:hAnsi="Times New Roman" w:cs="Times New Roman"/>
          <w:sz w:val="28"/>
          <w:szCs w:val="28"/>
          <w:lang w:eastAsia="ru-RU"/>
        </w:rPr>
        <w:t>, устанавливаемом нормативными правовыми актами Российской Федерации.</w:t>
      </w:r>
    </w:p>
    <w:p w:rsidR="00B47219" w:rsidRPr="00483C4F" w:rsidRDefault="00B47219" w:rsidP="00CF2D5E">
      <w:pPr>
        <w:pStyle w:val="ConsPlusNormal"/>
        <w:widowControl w:val="0"/>
        <w:rPr>
          <w:rFonts w:ascii="Times New Roman" w:hAnsi="Times New Roman" w:cs="Times New Roman"/>
          <w:color w:val="121212"/>
          <w:sz w:val="28"/>
          <w:szCs w:val="28"/>
        </w:rPr>
      </w:pPr>
    </w:p>
    <w:p w:rsidR="00CF2D5E" w:rsidRPr="00483C4F" w:rsidRDefault="00CF2D5E" w:rsidP="00CF2D5E">
      <w:pPr>
        <w:pStyle w:val="ConsPlusNormal"/>
        <w:widowControl w:val="0"/>
        <w:jc w:val="center"/>
        <w:rPr>
          <w:rFonts w:ascii="Times New Roman" w:hAnsi="Times New Roman" w:cs="Times New Roman"/>
          <w:b/>
          <w:sz w:val="28"/>
          <w:szCs w:val="28"/>
        </w:rPr>
      </w:pPr>
      <w:r w:rsidRPr="00483C4F">
        <w:rPr>
          <w:rFonts w:ascii="Times New Roman" w:hAnsi="Times New Roman" w:cs="Times New Roman"/>
          <w:b/>
          <w:sz w:val="28"/>
          <w:szCs w:val="28"/>
        </w:rPr>
        <w:t>Комиссия по соблюдению требований к служебному поведению муниципальных служащих и урегулированию конфликта интересов</w:t>
      </w:r>
    </w:p>
    <w:p w:rsidR="00CF2D5E" w:rsidRPr="00483C4F" w:rsidRDefault="00CF2D5E" w:rsidP="00CF2D5E">
      <w:pPr>
        <w:pStyle w:val="ConsPlusNormal"/>
        <w:ind w:left="900"/>
        <w:jc w:val="center"/>
        <w:rPr>
          <w:rFonts w:ascii="Times New Roman" w:hAnsi="Times New Roman" w:cs="Times New Roman"/>
          <w:sz w:val="28"/>
          <w:szCs w:val="28"/>
        </w:rPr>
      </w:pPr>
    </w:p>
    <w:p w:rsidR="00CF2D5E" w:rsidRPr="00483C4F" w:rsidRDefault="00CF2D5E" w:rsidP="00CF2D5E">
      <w:pPr>
        <w:pStyle w:val="ConsPlusNormal"/>
        <w:tabs>
          <w:tab w:val="left" w:pos="567"/>
        </w:tabs>
        <w:jc w:val="both"/>
        <w:rPr>
          <w:rFonts w:ascii="Times New Roman" w:hAnsi="Times New Roman" w:cs="Times New Roman"/>
          <w:sz w:val="28"/>
          <w:szCs w:val="28"/>
        </w:rPr>
      </w:pPr>
      <w:r w:rsidRPr="00483C4F">
        <w:rPr>
          <w:rFonts w:ascii="Times New Roman" w:hAnsi="Times New Roman" w:cs="Times New Roman"/>
          <w:sz w:val="28"/>
          <w:szCs w:val="28"/>
        </w:rPr>
        <w:t xml:space="preserve">       В целях предотвращения или урегулирования конфликта интересов в  администрации сельского поселения Солнечный создана комиссия по соблюдению </w:t>
      </w:r>
      <w:r w:rsidRPr="00483C4F">
        <w:rPr>
          <w:rFonts w:ascii="Times New Roman" w:hAnsi="Times New Roman" w:cs="Times New Roman"/>
          <w:sz w:val="28"/>
          <w:szCs w:val="28"/>
        </w:rPr>
        <w:lastRenderedPageBreak/>
        <w:t>требований к служебному поведению муниципальных служащих и урегулированию конфликта интересов (далее – Комиссия).</w:t>
      </w:r>
    </w:p>
    <w:p w:rsidR="00CF2D5E" w:rsidRPr="00483C4F" w:rsidRDefault="00CF2D5E" w:rsidP="00CF2D5E">
      <w:pPr>
        <w:autoSpaceDE w:val="0"/>
        <w:autoSpaceDN w:val="0"/>
        <w:adjustRightInd w:val="0"/>
        <w:spacing w:after="0" w:line="240" w:lineRule="auto"/>
        <w:ind w:firstLine="540"/>
        <w:jc w:val="both"/>
        <w:rPr>
          <w:rFonts w:ascii="Times New Roman" w:hAnsi="Times New Roman" w:cs="Times New Roman"/>
          <w:sz w:val="28"/>
          <w:szCs w:val="28"/>
        </w:rPr>
      </w:pPr>
      <w:r w:rsidRPr="00483C4F">
        <w:rPr>
          <w:rFonts w:ascii="Times New Roman" w:hAnsi="Times New Roman" w:cs="Times New Roman"/>
          <w:sz w:val="28"/>
          <w:szCs w:val="28"/>
        </w:rPr>
        <w:t>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w:t>
      </w:r>
      <w:r w:rsidR="005678FB">
        <w:rPr>
          <w:rFonts w:ascii="Times New Roman" w:hAnsi="Times New Roman" w:cs="Times New Roman"/>
          <w:sz w:val="28"/>
          <w:szCs w:val="28"/>
        </w:rPr>
        <w:t>,</w:t>
      </w:r>
      <w:r w:rsidRPr="00483C4F">
        <w:rPr>
          <w:rFonts w:ascii="Times New Roman" w:hAnsi="Times New Roman" w:cs="Times New Roman"/>
          <w:sz w:val="28"/>
          <w:szCs w:val="28"/>
        </w:rPr>
        <w:t xml:space="preserve"> при отсутствии письменной просьбы муниципального служащего о рассмотрении указанного вопроса без его участия</w:t>
      </w:r>
      <w:r w:rsidR="005678FB">
        <w:rPr>
          <w:rFonts w:ascii="Times New Roman" w:hAnsi="Times New Roman" w:cs="Times New Roman"/>
          <w:sz w:val="28"/>
          <w:szCs w:val="28"/>
        </w:rPr>
        <w:t>,</w:t>
      </w:r>
      <w:r w:rsidRPr="00483C4F">
        <w:rPr>
          <w:rFonts w:ascii="Times New Roman" w:hAnsi="Times New Roman" w:cs="Times New Roman"/>
          <w:sz w:val="28"/>
          <w:szCs w:val="28"/>
        </w:rPr>
        <w:t xml:space="preserve"> рассмотрение вопроса откладывается.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w:t>
      </w:r>
    </w:p>
    <w:p w:rsidR="00CF2D5E" w:rsidRPr="00483C4F" w:rsidRDefault="00CF2D5E" w:rsidP="00CF2D5E">
      <w:pPr>
        <w:autoSpaceDE w:val="0"/>
        <w:autoSpaceDN w:val="0"/>
        <w:adjustRightInd w:val="0"/>
        <w:spacing w:after="0" w:line="240" w:lineRule="auto"/>
        <w:ind w:firstLine="540"/>
        <w:jc w:val="both"/>
        <w:rPr>
          <w:rFonts w:ascii="Times New Roman" w:hAnsi="Times New Roman" w:cs="Times New Roman"/>
          <w:sz w:val="28"/>
          <w:szCs w:val="28"/>
        </w:rPr>
      </w:pPr>
      <w:r w:rsidRPr="00483C4F">
        <w:rPr>
          <w:rFonts w:ascii="Times New Roman" w:hAnsi="Times New Roman" w:cs="Times New Roman"/>
          <w:sz w:val="28"/>
          <w:szCs w:val="28"/>
        </w:rPr>
        <w:t>Копии протокола заседания Комиссии в 3-дневный срок со дня заседания направляются муниципальному служащему.</w:t>
      </w:r>
    </w:p>
    <w:p w:rsidR="00CF2D5E" w:rsidRPr="00483C4F" w:rsidRDefault="00CF2D5E" w:rsidP="00CF2D5E">
      <w:pPr>
        <w:autoSpaceDE w:val="0"/>
        <w:autoSpaceDN w:val="0"/>
        <w:adjustRightInd w:val="0"/>
        <w:spacing w:after="0" w:line="240" w:lineRule="auto"/>
        <w:outlineLvl w:val="0"/>
        <w:rPr>
          <w:rFonts w:ascii="Times New Roman" w:hAnsi="Times New Roman" w:cs="Times New Roman"/>
          <w:sz w:val="28"/>
          <w:szCs w:val="28"/>
        </w:rPr>
      </w:pPr>
    </w:p>
    <w:p w:rsidR="00B47219" w:rsidRPr="00483C4F" w:rsidRDefault="00B47219" w:rsidP="00B47219">
      <w:pPr>
        <w:pStyle w:val="ConsPlusNormal"/>
        <w:jc w:val="center"/>
        <w:rPr>
          <w:rFonts w:ascii="Times New Roman" w:hAnsi="Times New Roman" w:cs="Times New Roman"/>
          <w:b/>
          <w:bCs/>
          <w:sz w:val="28"/>
          <w:szCs w:val="28"/>
        </w:rPr>
      </w:pPr>
      <w:r w:rsidRPr="00483C4F">
        <w:rPr>
          <w:rFonts w:ascii="Times New Roman" w:hAnsi="Times New Roman" w:cs="Times New Roman"/>
          <w:b/>
          <w:bCs/>
          <w:sz w:val="28"/>
          <w:szCs w:val="28"/>
        </w:rPr>
        <w:t>Рекомендации муниципальным служащим при возникновении конфликта интересов</w:t>
      </w:r>
    </w:p>
    <w:p w:rsidR="00B47219" w:rsidRPr="00483C4F" w:rsidRDefault="00B47219" w:rsidP="00B47219">
      <w:pPr>
        <w:pStyle w:val="ConsPlusNormal"/>
        <w:jc w:val="center"/>
        <w:rPr>
          <w:rFonts w:ascii="Times New Roman" w:hAnsi="Times New Roman" w:cs="Times New Roman"/>
          <w:b/>
          <w:bCs/>
          <w:sz w:val="28"/>
          <w:szCs w:val="28"/>
        </w:rPr>
      </w:pP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Обязанностью муниципального служащего является предотвращение и преодоление коррупционно опасных ситуаций.</w:t>
      </w: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Коррупционно опасной является любая ситуация в служебном поведении муниципального служащего, содержащая конфликт интересов.</w:t>
      </w: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r w:rsidRPr="00483C4F">
        <w:rPr>
          <w:rFonts w:ascii="Times New Roman" w:hAnsi="Times New Roman" w:cs="Times New Roman"/>
          <w:sz w:val="28"/>
          <w:szCs w:val="28"/>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B47219" w:rsidRPr="00483C4F" w:rsidRDefault="00B47219" w:rsidP="00B47219">
      <w:pPr>
        <w:spacing w:after="0" w:line="240" w:lineRule="auto"/>
        <w:ind w:firstLine="567"/>
        <w:jc w:val="both"/>
        <w:rPr>
          <w:rFonts w:ascii="Times New Roman" w:hAnsi="Times New Roman" w:cs="Times New Roman"/>
          <w:sz w:val="28"/>
          <w:szCs w:val="28"/>
          <w:lang w:eastAsia="ru-RU"/>
        </w:rPr>
      </w:pPr>
    </w:p>
    <w:p w:rsidR="00B47219" w:rsidRPr="00483C4F" w:rsidRDefault="00483C4F" w:rsidP="00B47219">
      <w:pPr>
        <w:pStyle w:val="a4"/>
        <w:jc w:val="center"/>
        <w:rPr>
          <w:rStyle w:val="a5"/>
          <w:sz w:val="28"/>
          <w:szCs w:val="28"/>
        </w:rPr>
      </w:pPr>
      <w:r w:rsidRPr="00483C4F">
        <w:rPr>
          <w:rStyle w:val="a5"/>
          <w:sz w:val="28"/>
          <w:szCs w:val="28"/>
        </w:rPr>
        <w:t>В</w:t>
      </w:r>
      <w:r w:rsidR="00B47219" w:rsidRPr="00483C4F">
        <w:rPr>
          <w:rStyle w:val="a5"/>
          <w:sz w:val="28"/>
          <w:szCs w:val="28"/>
        </w:rPr>
        <w:t>зятк</w:t>
      </w:r>
      <w:r w:rsidRPr="00483C4F">
        <w:rPr>
          <w:rStyle w:val="a5"/>
          <w:sz w:val="28"/>
          <w:szCs w:val="28"/>
        </w:rPr>
        <w:t>и</w:t>
      </w:r>
    </w:p>
    <w:p w:rsidR="00B47219" w:rsidRPr="00483C4F" w:rsidRDefault="00B47219" w:rsidP="00B47219">
      <w:pPr>
        <w:pStyle w:val="a4"/>
        <w:jc w:val="center"/>
        <w:rPr>
          <w:sz w:val="28"/>
          <w:szCs w:val="28"/>
        </w:rPr>
      </w:pPr>
      <w:r w:rsidRPr="00483C4F">
        <w:rPr>
          <w:rStyle w:val="af"/>
          <w:b/>
          <w:bCs/>
          <w:sz w:val="28"/>
          <w:szCs w:val="28"/>
        </w:rPr>
        <w:t> </w:t>
      </w:r>
    </w:p>
    <w:p w:rsidR="00B47219" w:rsidRPr="00483C4F" w:rsidRDefault="00B47219" w:rsidP="00B47219">
      <w:pPr>
        <w:pStyle w:val="a4"/>
        <w:ind w:firstLine="708"/>
        <w:jc w:val="both"/>
        <w:rPr>
          <w:sz w:val="28"/>
          <w:szCs w:val="28"/>
        </w:rPr>
      </w:pPr>
      <w:r w:rsidRPr="00483C4F">
        <w:rPr>
          <w:sz w:val="28"/>
          <w:szCs w:val="28"/>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B47219" w:rsidRPr="00483C4F" w:rsidRDefault="00B47219" w:rsidP="00B47219">
      <w:pPr>
        <w:pStyle w:val="a4"/>
        <w:jc w:val="both"/>
        <w:rPr>
          <w:sz w:val="28"/>
          <w:szCs w:val="28"/>
        </w:rPr>
      </w:pPr>
      <w:r w:rsidRPr="00483C4F">
        <w:rPr>
          <w:sz w:val="28"/>
          <w:szCs w:val="28"/>
        </w:rPr>
        <w:t> </w:t>
      </w:r>
      <w:r w:rsidRPr="00483C4F">
        <w:rPr>
          <w:sz w:val="28"/>
          <w:szCs w:val="28"/>
        </w:rPr>
        <w:tab/>
        <w:t>Одним из серьезнейших преступлений против государственной власти и   интересов муниципальной службы  является получение взятки.</w:t>
      </w:r>
    </w:p>
    <w:p w:rsidR="00B47219" w:rsidRPr="00483C4F" w:rsidRDefault="00B47219" w:rsidP="00B47219">
      <w:pPr>
        <w:pStyle w:val="a4"/>
        <w:ind w:firstLine="708"/>
        <w:jc w:val="both"/>
        <w:rPr>
          <w:sz w:val="28"/>
          <w:szCs w:val="28"/>
        </w:rPr>
      </w:pPr>
      <w:r w:rsidRPr="00483C4F">
        <w:rPr>
          <w:sz w:val="28"/>
          <w:szCs w:val="28"/>
        </w:rPr>
        <w:t>Взяточничество в России — неизлечимая болезнь. Даже самый простой вопрос иной раз невозможно решить, не дав взятку.</w:t>
      </w:r>
    </w:p>
    <w:p w:rsidR="00B47219" w:rsidRPr="00483C4F" w:rsidRDefault="00B47219" w:rsidP="00B47219">
      <w:pPr>
        <w:pStyle w:val="ConsPlusNormal"/>
        <w:ind w:firstLine="540"/>
        <w:jc w:val="both"/>
        <w:rPr>
          <w:rFonts w:ascii="Times New Roman" w:hAnsi="Times New Roman" w:cs="Times New Roman"/>
          <w:sz w:val="28"/>
          <w:szCs w:val="28"/>
        </w:rPr>
      </w:pPr>
      <w:r w:rsidRPr="00483C4F">
        <w:rPr>
          <w:rFonts w:ascii="Times New Roman" w:eastAsia="Times New Roman" w:hAnsi="Times New Roman" w:cs="Times New Roman"/>
          <w:sz w:val="28"/>
          <w:szCs w:val="28"/>
        </w:rPr>
        <w:lastRenderedPageBreak/>
        <w:t>Статьей 290 Уголовного кодекса Российской Федерации (далее – УК РФ)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B47219" w:rsidRPr="00483C4F" w:rsidRDefault="00B47219" w:rsidP="00E612BF">
      <w:pPr>
        <w:pStyle w:val="a4"/>
        <w:ind w:firstLine="708"/>
        <w:jc w:val="both"/>
        <w:rPr>
          <w:sz w:val="28"/>
          <w:szCs w:val="28"/>
        </w:rPr>
      </w:pPr>
      <w:r w:rsidRPr="00483C4F">
        <w:rPr>
          <w:rStyle w:val="a5"/>
          <w:i/>
          <w:sz w:val="28"/>
          <w:szCs w:val="28"/>
        </w:rPr>
        <w:t>Взяточничество,</w:t>
      </w:r>
      <w:r w:rsidRPr="00483C4F">
        <w:rPr>
          <w:i/>
          <w:sz w:val="28"/>
          <w:szCs w:val="28"/>
        </w:rPr>
        <w:t xml:space="preserve"> </w:t>
      </w:r>
      <w:r w:rsidRPr="00483C4F">
        <w:rPr>
          <w:sz w:val="28"/>
          <w:szCs w:val="28"/>
        </w:rPr>
        <w:t>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
    <w:p w:rsidR="00B47219" w:rsidRPr="00483C4F" w:rsidRDefault="00B47219" w:rsidP="00912936">
      <w:pPr>
        <w:pStyle w:val="a4"/>
        <w:rPr>
          <w:i/>
          <w:sz w:val="28"/>
          <w:szCs w:val="28"/>
        </w:rPr>
      </w:pPr>
      <w:r w:rsidRPr="00483C4F">
        <w:rPr>
          <w:sz w:val="28"/>
          <w:szCs w:val="28"/>
        </w:rPr>
        <w:t> </w:t>
      </w:r>
      <w:r w:rsidR="00E612BF" w:rsidRPr="00483C4F">
        <w:rPr>
          <w:sz w:val="28"/>
          <w:szCs w:val="28"/>
        </w:rPr>
        <w:tab/>
      </w:r>
      <w:r w:rsidRPr="00483C4F">
        <w:rPr>
          <w:rStyle w:val="a5"/>
          <w:i/>
          <w:sz w:val="28"/>
          <w:szCs w:val="28"/>
        </w:rPr>
        <w:t>Получение взятки</w:t>
      </w:r>
    </w:p>
    <w:p w:rsidR="00B47219" w:rsidRPr="00483C4F" w:rsidRDefault="00B47219" w:rsidP="00E612BF">
      <w:pPr>
        <w:pStyle w:val="a4"/>
        <w:ind w:firstLine="708"/>
        <w:jc w:val="both"/>
        <w:rPr>
          <w:sz w:val="28"/>
          <w:szCs w:val="28"/>
        </w:rPr>
      </w:pPr>
      <w:r w:rsidRPr="00483C4F">
        <w:rPr>
          <w:sz w:val="28"/>
          <w:szCs w:val="28"/>
        </w:rPr>
        <w:t xml:space="preserve">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r w:rsidR="005678FB" w:rsidRPr="00483C4F">
        <w:rPr>
          <w:sz w:val="28"/>
          <w:szCs w:val="28"/>
        </w:rPr>
        <w:t>лица,</w:t>
      </w:r>
      <w:r w:rsidRPr="00483C4F">
        <w:rPr>
          <w:sz w:val="28"/>
          <w:szCs w:val="28"/>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47219" w:rsidRPr="00483C4F" w:rsidRDefault="00B47219" w:rsidP="00E612BF">
      <w:pPr>
        <w:pStyle w:val="a4"/>
        <w:ind w:firstLine="708"/>
        <w:jc w:val="both"/>
        <w:rPr>
          <w:sz w:val="28"/>
          <w:szCs w:val="28"/>
        </w:rPr>
      </w:pPr>
      <w:r w:rsidRPr="00483C4F">
        <w:rPr>
          <w:sz w:val="28"/>
          <w:szCs w:val="28"/>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47219" w:rsidRPr="00483C4F" w:rsidRDefault="00B47219" w:rsidP="005678FB">
      <w:pPr>
        <w:pStyle w:val="a4"/>
        <w:ind w:firstLine="708"/>
        <w:jc w:val="both"/>
        <w:rPr>
          <w:sz w:val="28"/>
          <w:szCs w:val="28"/>
        </w:rPr>
      </w:pPr>
      <w:r w:rsidRPr="00483C4F">
        <w:rPr>
          <w:sz w:val="28"/>
          <w:szCs w:val="28"/>
        </w:rPr>
        <w:t xml:space="preserve">3. Деяния, предусмотренные частями первой или второй </w:t>
      </w:r>
      <w:r w:rsidR="005678FB">
        <w:rPr>
          <w:sz w:val="28"/>
          <w:szCs w:val="28"/>
        </w:rPr>
        <w:t>ст. 290 УК РФ</w:t>
      </w:r>
      <w:r w:rsidRPr="00483C4F">
        <w:rPr>
          <w:sz w:val="28"/>
          <w:szCs w:val="28"/>
        </w:rPr>
        <w:t>,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005678FB">
        <w:rPr>
          <w:sz w:val="28"/>
          <w:szCs w:val="28"/>
        </w:rPr>
        <w:t xml:space="preserve"> </w:t>
      </w:r>
      <w:r w:rsidRPr="00483C4F">
        <w:rPr>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B47219" w:rsidRPr="00483C4F" w:rsidRDefault="00B47219" w:rsidP="00E612BF">
      <w:pPr>
        <w:pStyle w:val="a4"/>
        <w:ind w:firstLine="708"/>
        <w:jc w:val="both"/>
        <w:rPr>
          <w:sz w:val="28"/>
          <w:szCs w:val="28"/>
        </w:rPr>
      </w:pPr>
      <w:r w:rsidRPr="00483C4F">
        <w:rPr>
          <w:sz w:val="28"/>
          <w:szCs w:val="28"/>
        </w:rPr>
        <w:t xml:space="preserve">4. Деяния, предусмотренные частями первой, второй или третьей </w:t>
      </w:r>
      <w:r w:rsidR="005678FB">
        <w:rPr>
          <w:sz w:val="28"/>
          <w:szCs w:val="28"/>
        </w:rPr>
        <w:t>ст. 290 УК РФ</w:t>
      </w:r>
      <w:r w:rsidRPr="00483C4F">
        <w:rPr>
          <w:sz w:val="28"/>
          <w:szCs w:val="28"/>
        </w:rPr>
        <w:t>, если они совершены:</w:t>
      </w:r>
    </w:p>
    <w:p w:rsidR="00B47219" w:rsidRPr="00483C4F" w:rsidRDefault="00B47219" w:rsidP="00B47219">
      <w:pPr>
        <w:pStyle w:val="a4"/>
        <w:jc w:val="both"/>
        <w:rPr>
          <w:sz w:val="28"/>
          <w:szCs w:val="28"/>
        </w:rPr>
      </w:pPr>
      <w:r w:rsidRPr="00483C4F">
        <w:rPr>
          <w:sz w:val="28"/>
          <w:szCs w:val="28"/>
        </w:rPr>
        <w:t>а) группой лиц по предварительному сговору или организованной группой;</w:t>
      </w:r>
    </w:p>
    <w:p w:rsidR="00B47219" w:rsidRPr="00483C4F" w:rsidRDefault="00B47219" w:rsidP="00B47219">
      <w:pPr>
        <w:pStyle w:val="a4"/>
        <w:jc w:val="both"/>
        <w:rPr>
          <w:sz w:val="28"/>
          <w:szCs w:val="28"/>
        </w:rPr>
      </w:pPr>
      <w:r w:rsidRPr="00483C4F">
        <w:rPr>
          <w:sz w:val="28"/>
          <w:szCs w:val="28"/>
        </w:rPr>
        <w:t>б) утратил силу;</w:t>
      </w:r>
    </w:p>
    <w:p w:rsidR="00B47219" w:rsidRPr="00483C4F" w:rsidRDefault="00B47219" w:rsidP="00B47219">
      <w:pPr>
        <w:pStyle w:val="a4"/>
        <w:jc w:val="both"/>
        <w:rPr>
          <w:sz w:val="28"/>
          <w:szCs w:val="28"/>
        </w:rPr>
      </w:pPr>
      <w:r w:rsidRPr="00483C4F">
        <w:rPr>
          <w:sz w:val="28"/>
          <w:szCs w:val="28"/>
        </w:rPr>
        <w:t>в) с вымогательством взятки;</w:t>
      </w:r>
    </w:p>
    <w:p w:rsidR="00B47219" w:rsidRPr="00483C4F" w:rsidRDefault="00B47219" w:rsidP="00B47219">
      <w:pPr>
        <w:pStyle w:val="a4"/>
        <w:jc w:val="both"/>
        <w:rPr>
          <w:sz w:val="28"/>
          <w:szCs w:val="28"/>
        </w:rPr>
      </w:pPr>
      <w:r w:rsidRPr="00483C4F">
        <w:rPr>
          <w:sz w:val="28"/>
          <w:szCs w:val="28"/>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B47219" w:rsidRPr="00483C4F" w:rsidRDefault="00B47219" w:rsidP="00E612BF">
      <w:pPr>
        <w:pStyle w:val="a4"/>
        <w:ind w:firstLine="708"/>
        <w:jc w:val="both"/>
        <w:rPr>
          <w:sz w:val="28"/>
          <w:szCs w:val="28"/>
        </w:rPr>
      </w:pPr>
      <w:r w:rsidRPr="00483C4F">
        <w:rPr>
          <w:rStyle w:val="af"/>
          <w:sz w:val="28"/>
          <w:szCs w:val="28"/>
        </w:rPr>
        <w:t>Примечание.</w:t>
      </w:r>
      <w:r w:rsidRPr="00483C4F">
        <w:rPr>
          <w:sz w:val="28"/>
          <w:szCs w:val="28"/>
        </w:rPr>
        <w:t xml:space="preserve">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B47219" w:rsidRPr="00483C4F" w:rsidRDefault="00B47219" w:rsidP="005678FB">
      <w:pPr>
        <w:pStyle w:val="a4"/>
        <w:ind w:firstLine="708"/>
        <w:jc w:val="both"/>
        <w:rPr>
          <w:sz w:val="28"/>
          <w:szCs w:val="28"/>
        </w:rPr>
      </w:pPr>
      <w:r w:rsidRPr="00483C4F">
        <w:rPr>
          <w:sz w:val="28"/>
          <w:szCs w:val="28"/>
        </w:rPr>
        <w:t>Освобождается от уголовной ответственности лицо, сообщившее органу, имеющему право возбудить уголовное дело (прокуратура, милиция, органы следствия и дознания), о даче взятки должностному лицу или о незаконной передаче лицу, выполняющему управленческие функции в коммерческой или иной организации, денег, ценных бумаг, иного имущества, сообщение (письменное или устное) должно быть добровольным независимо от мотивов, которыми руководствовался заявитель. Не может признаваться добровольным сообщение, сделанное в связи с тем, что о даче взятки или коммерческом подкупе стало известно органам власти.</w:t>
      </w:r>
    </w:p>
    <w:p w:rsidR="00B47219" w:rsidRPr="00483C4F" w:rsidRDefault="00B47219" w:rsidP="00E612BF">
      <w:pPr>
        <w:pStyle w:val="a4"/>
        <w:ind w:firstLine="708"/>
        <w:rPr>
          <w:i/>
          <w:sz w:val="28"/>
          <w:szCs w:val="28"/>
        </w:rPr>
      </w:pPr>
      <w:r w:rsidRPr="00483C4F">
        <w:rPr>
          <w:rStyle w:val="a5"/>
          <w:i/>
          <w:sz w:val="28"/>
          <w:szCs w:val="28"/>
        </w:rPr>
        <w:t>Дача взятки</w:t>
      </w:r>
    </w:p>
    <w:p w:rsidR="00B47219" w:rsidRPr="00483C4F" w:rsidRDefault="00B47219" w:rsidP="00E612BF">
      <w:pPr>
        <w:pStyle w:val="a4"/>
        <w:ind w:firstLine="708"/>
        <w:jc w:val="both"/>
        <w:rPr>
          <w:sz w:val="28"/>
          <w:szCs w:val="28"/>
        </w:rPr>
      </w:pPr>
      <w:r w:rsidRPr="00483C4F">
        <w:rPr>
          <w:sz w:val="28"/>
          <w:szCs w:val="28"/>
        </w:rPr>
        <w:t>1. Дача взятки должностному лицу лично или через посредника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B47219" w:rsidRPr="00483C4F" w:rsidRDefault="00B47219" w:rsidP="00E612BF">
      <w:pPr>
        <w:pStyle w:val="a4"/>
        <w:ind w:firstLine="708"/>
        <w:jc w:val="both"/>
        <w:rPr>
          <w:sz w:val="28"/>
          <w:szCs w:val="28"/>
        </w:rPr>
      </w:pPr>
      <w:r w:rsidRPr="00483C4F">
        <w:rPr>
          <w:sz w:val="28"/>
          <w:szCs w:val="28"/>
        </w:rPr>
        <w:t>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B47219" w:rsidRPr="00483C4F" w:rsidRDefault="00B47219" w:rsidP="00E612BF">
      <w:pPr>
        <w:pStyle w:val="a4"/>
        <w:ind w:firstLine="708"/>
        <w:jc w:val="both"/>
        <w:rPr>
          <w:sz w:val="28"/>
          <w:szCs w:val="28"/>
        </w:rPr>
      </w:pPr>
      <w:r w:rsidRPr="00483C4F">
        <w:rPr>
          <w:rStyle w:val="af"/>
          <w:sz w:val="28"/>
          <w:szCs w:val="28"/>
        </w:rPr>
        <w:t>Примечание.</w:t>
      </w:r>
      <w:r w:rsidRPr="00483C4F">
        <w:rPr>
          <w:sz w:val="28"/>
          <w:szCs w:val="28"/>
        </w:rPr>
        <w:t xml:space="preserve">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B47219" w:rsidRPr="00483C4F" w:rsidRDefault="00B47219" w:rsidP="005678FB">
      <w:pPr>
        <w:pStyle w:val="a4"/>
        <w:ind w:firstLine="708"/>
        <w:jc w:val="both"/>
        <w:rPr>
          <w:sz w:val="28"/>
          <w:szCs w:val="28"/>
        </w:rPr>
      </w:pPr>
      <w:r w:rsidRPr="00483C4F">
        <w:rPr>
          <w:sz w:val="28"/>
          <w:szCs w:val="28"/>
        </w:rPr>
        <w:t> Это две стороны одной преступной медали: если речь идет о взятке, это значит, что есть тот, кто получает взятку (</w:t>
      </w:r>
      <w:r w:rsidRPr="00483C4F">
        <w:rPr>
          <w:rStyle w:val="af"/>
          <w:b/>
          <w:bCs/>
          <w:sz w:val="28"/>
          <w:szCs w:val="28"/>
        </w:rPr>
        <w:t>взяткополучатель</w:t>
      </w:r>
      <w:r w:rsidRPr="00483C4F">
        <w:rPr>
          <w:sz w:val="28"/>
          <w:szCs w:val="28"/>
        </w:rPr>
        <w:t>) и тот, кто ее дает (</w:t>
      </w:r>
      <w:r w:rsidRPr="00483C4F">
        <w:rPr>
          <w:rStyle w:val="af"/>
          <w:b/>
          <w:bCs/>
          <w:sz w:val="28"/>
          <w:szCs w:val="28"/>
        </w:rPr>
        <w:t>взяткодатель</w:t>
      </w:r>
      <w:r w:rsidRPr="00483C4F">
        <w:rPr>
          <w:sz w:val="28"/>
          <w:szCs w:val="28"/>
        </w:rPr>
        <w:t>).</w:t>
      </w:r>
    </w:p>
    <w:p w:rsidR="00B47219" w:rsidRPr="00483C4F" w:rsidRDefault="00B47219" w:rsidP="00E612BF">
      <w:pPr>
        <w:pStyle w:val="a4"/>
        <w:ind w:firstLine="708"/>
        <w:jc w:val="both"/>
        <w:rPr>
          <w:sz w:val="28"/>
          <w:szCs w:val="28"/>
        </w:rPr>
      </w:pPr>
      <w:r w:rsidRPr="00483C4F">
        <w:rPr>
          <w:rStyle w:val="af"/>
          <w:b/>
          <w:bCs/>
          <w:sz w:val="28"/>
          <w:szCs w:val="28"/>
        </w:rPr>
        <w:t>Получение взятки</w:t>
      </w:r>
      <w:r w:rsidRPr="00483C4F">
        <w:rPr>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B47219" w:rsidRPr="00483C4F" w:rsidRDefault="00B47219" w:rsidP="00E612BF">
      <w:pPr>
        <w:pStyle w:val="a4"/>
        <w:ind w:firstLine="708"/>
        <w:jc w:val="both"/>
        <w:rPr>
          <w:sz w:val="28"/>
          <w:szCs w:val="28"/>
        </w:rPr>
      </w:pPr>
      <w:r w:rsidRPr="00483C4F">
        <w:rPr>
          <w:rStyle w:val="af"/>
          <w:b/>
          <w:bCs/>
          <w:sz w:val="28"/>
          <w:szCs w:val="28"/>
        </w:rPr>
        <w:t>Дача взятки</w:t>
      </w:r>
      <w:r w:rsidRPr="00483C4F">
        <w:rPr>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B47219" w:rsidRPr="00483C4F" w:rsidRDefault="00B47219" w:rsidP="00E612BF">
      <w:pPr>
        <w:pStyle w:val="a4"/>
        <w:ind w:firstLine="708"/>
        <w:rPr>
          <w:i/>
          <w:sz w:val="28"/>
          <w:szCs w:val="28"/>
        </w:rPr>
      </w:pPr>
      <w:r w:rsidRPr="00483C4F">
        <w:rPr>
          <w:rStyle w:val="a5"/>
          <w:i/>
          <w:sz w:val="28"/>
          <w:szCs w:val="28"/>
        </w:rPr>
        <w:t>О</w:t>
      </w:r>
      <w:r w:rsidR="00E612BF" w:rsidRPr="00483C4F">
        <w:rPr>
          <w:rStyle w:val="a5"/>
          <w:i/>
          <w:sz w:val="28"/>
          <w:szCs w:val="28"/>
        </w:rPr>
        <w:t>сновные причины получения и дачи взятки:</w:t>
      </w:r>
    </w:p>
    <w:p w:rsidR="00B47219" w:rsidRPr="00483C4F" w:rsidRDefault="00B47219" w:rsidP="00E612BF">
      <w:pPr>
        <w:pStyle w:val="a4"/>
        <w:ind w:firstLine="708"/>
        <w:jc w:val="both"/>
        <w:rPr>
          <w:sz w:val="28"/>
          <w:szCs w:val="28"/>
        </w:rPr>
      </w:pPr>
      <w:r w:rsidRPr="00483C4F">
        <w:rPr>
          <w:sz w:val="28"/>
          <w:szCs w:val="28"/>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B47219" w:rsidRPr="00483C4F" w:rsidRDefault="00B47219" w:rsidP="00E612BF">
      <w:pPr>
        <w:pStyle w:val="a4"/>
        <w:ind w:firstLine="708"/>
        <w:jc w:val="both"/>
        <w:rPr>
          <w:sz w:val="28"/>
          <w:szCs w:val="28"/>
        </w:rPr>
      </w:pPr>
      <w:r w:rsidRPr="00483C4F">
        <w:rPr>
          <w:sz w:val="28"/>
          <w:szCs w:val="28"/>
        </w:rPr>
        <w:t>Во-вторых, это платеж за приостановку (остановку) действий чиновника по исполнению им своих обязанностей. Например, непринятие врачом санэпидемстанции мер к нарушителю требований санитарных норм за определенное вознаграждение.</w:t>
      </w:r>
    </w:p>
    <w:p w:rsidR="00B47219" w:rsidRPr="00483C4F" w:rsidRDefault="00B47219" w:rsidP="00E612BF">
      <w:pPr>
        <w:pStyle w:val="a4"/>
        <w:ind w:firstLine="708"/>
        <w:jc w:val="both"/>
        <w:rPr>
          <w:sz w:val="28"/>
          <w:szCs w:val="28"/>
        </w:rPr>
      </w:pPr>
      <w:r w:rsidRPr="00483C4F">
        <w:rPr>
          <w:sz w:val="28"/>
          <w:szCs w:val="28"/>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B47219" w:rsidRPr="00483C4F" w:rsidRDefault="00B47219" w:rsidP="00E612BF">
      <w:pPr>
        <w:pStyle w:val="a4"/>
        <w:ind w:firstLine="708"/>
        <w:jc w:val="both"/>
        <w:rPr>
          <w:sz w:val="28"/>
          <w:szCs w:val="28"/>
        </w:rPr>
      </w:pPr>
      <w:r w:rsidRPr="00483C4F">
        <w:rPr>
          <w:sz w:val="28"/>
          <w:szCs w:val="28"/>
        </w:rPr>
        <w:t>Обязательным признаком получения взятки является предмет преступления.</w:t>
      </w:r>
    </w:p>
    <w:p w:rsidR="00B47219" w:rsidRPr="00483C4F" w:rsidRDefault="00B47219" w:rsidP="00E612BF">
      <w:pPr>
        <w:pStyle w:val="a4"/>
        <w:ind w:firstLine="708"/>
        <w:jc w:val="both"/>
        <w:rPr>
          <w:sz w:val="28"/>
          <w:szCs w:val="28"/>
        </w:rPr>
      </w:pPr>
      <w:r w:rsidRPr="00483C4F">
        <w:rPr>
          <w:rStyle w:val="a5"/>
          <w:i/>
          <w:sz w:val="28"/>
          <w:szCs w:val="28"/>
        </w:rPr>
        <w:t>Предметом</w:t>
      </w:r>
      <w:r w:rsidRPr="00483C4F">
        <w:rPr>
          <w:sz w:val="28"/>
          <w:szCs w:val="28"/>
        </w:rPr>
        <w:t xml:space="preserve">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483C4F">
        <w:rPr>
          <w:rStyle w:val="a5"/>
          <w:sz w:val="28"/>
          <w:szCs w:val="28"/>
        </w:rPr>
        <w:t>услуги имущественного характера</w:t>
      </w:r>
      <w:r w:rsidRPr="00483C4F">
        <w:rPr>
          <w:sz w:val="28"/>
          <w:szCs w:val="28"/>
        </w:rPr>
        <w:t>,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B47219" w:rsidRPr="00483C4F" w:rsidRDefault="00B47219" w:rsidP="00E612BF">
      <w:pPr>
        <w:pStyle w:val="a4"/>
        <w:ind w:firstLine="708"/>
        <w:jc w:val="both"/>
        <w:rPr>
          <w:sz w:val="28"/>
          <w:szCs w:val="28"/>
        </w:rPr>
      </w:pPr>
      <w:r w:rsidRPr="00483C4F">
        <w:rPr>
          <w:rStyle w:val="a5"/>
          <w:i/>
          <w:sz w:val="28"/>
          <w:szCs w:val="28"/>
        </w:rPr>
        <w:t>Взятка</w:t>
      </w:r>
      <w:r w:rsidRPr="00483C4F">
        <w:rPr>
          <w:sz w:val="28"/>
          <w:szCs w:val="28"/>
        </w:rPr>
        <w:t xml:space="preserve"> может быть </w:t>
      </w:r>
      <w:r w:rsidRPr="00483C4F">
        <w:rPr>
          <w:rStyle w:val="a5"/>
          <w:sz w:val="28"/>
          <w:szCs w:val="28"/>
        </w:rPr>
        <w:t>завуалирована</w:t>
      </w:r>
      <w:r w:rsidRPr="00483C4F">
        <w:rPr>
          <w:sz w:val="28"/>
          <w:szCs w:val="28"/>
        </w:rPr>
        <w:t xml:space="preserve">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B47219" w:rsidRPr="00483C4F" w:rsidRDefault="00B47219" w:rsidP="00E612BF">
      <w:pPr>
        <w:pStyle w:val="a4"/>
        <w:ind w:firstLine="708"/>
        <w:jc w:val="both"/>
        <w:rPr>
          <w:sz w:val="28"/>
          <w:szCs w:val="28"/>
        </w:rPr>
      </w:pPr>
      <w:r w:rsidRPr="00483C4F">
        <w:rPr>
          <w:sz w:val="28"/>
          <w:szCs w:val="28"/>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B47219" w:rsidRPr="00483C4F" w:rsidRDefault="00B47219" w:rsidP="00912936">
      <w:pPr>
        <w:pStyle w:val="a4"/>
        <w:ind w:firstLine="708"/>
        <w:jc w:val="both"/>
        <w:rPr>
          <w:sz w:val="28"/>
          <w:szCs w:val="28"/>
        </w:rPr>
      </w:pPr>
      <w:r w:rsidRPr="00483C4F">
        <w:rPr>
          <w:sz w:val="28"/>
          <w:szCs w:val="28"/>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B47219" w:rsidRPr="00483C4F" w:rsidRDefault="00B47219" w:rsidP="00B47219">
      <w:pPr>
        <w:pStyle w:val="a4"/>
        <w:jc w:val="both"/>
        <w:rPr>
          <w:sz w:val="28"/>
          <w:szCs w:val="28"/>
        </w:rPr>
      </w:pPr>
      <w:r w:rsidRPr="00483C4F">
        <w:rPr>
          <w:rStyle w:val="a5"/>
          <w:sz w:val="28"/>
          <w:szCs w:val="28"/>
        </w:rPr>
        <w:t> </w:t>
      </w:r>
      <w:r w:rsidR="00E612BF" w:rsidRPr="00483C4F">
        <w:rPr>
          <w:rStyle w:val="a5"/>
          <w:sz w:val="28"/>
          <w:szCs w:val="28"/>
        </w:rPr>
        <w:tab/>
      </w:r>
      <w:r w:rsidRPr="00483C4F">
        <w:rPr>
          <w:rStyle w:val="a5"/>
          <w:i/>
          <w:sz w:val="28"/>
          <w:szCs w:val="28"/>
        </w:rPr>
        <w:t>Взяткополучателем</w:t>
      </w:r>
      <w:r w:rsidRPr="00483C4F">
        <w:rPr>
          <w:sz w:val="28"/>
          <w:szCs w:val="28"/>
        </w:rPr>
        <w:t xml:space="preserve">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B47219" w:rsidRPr="00483C4F" w:rsidRDefault="00B47219" w:rsidP="00E612BF">
      <w:pPr>
        <w:pStyle w:val="a4"/>
        <w:ind w:firstLine="708"/>
        <w:jc w:val="both"/>
        <w:rPr>
          <w:sz w:val="28"/>
          <w:szCs w:val="28"/>
        </w:rPr>
      </w:pPr>
      <w:r w:rsidRPr="00483C4F">
        <w:rPr>
          <w:rStyle w:val="a5"/>
          <w:sz w:val="28"/>
          <w:szCs w:val="28"/>
        </w:rPr>
        <w:t>Представитель власти</w:t>
      </w:r>
      <w:r w:rsidRPr="00483C4F">
        <w:rPr>
          <w:sz w:val="28"/>
          <w:szCs w:val="28"/>
        </w:rPr>
        <w:t xml:space="preserve"> – это </w:t>
      </w:r>
      <w:r w:rsidRPr="00483C4F">
        <w:rPr>
          <w:rStyle w:val="a5"/>
          <w:sz w:val="28"/>
          <w:szCs w:val="28"/>
        </w:rPr>
        <w:t>муниципальный</w:t>
      </w:r>
      <w:r w:rsidRPr="00483C4F">
        <w:rPr>
          <w:sz w:val="28"/>
          <w:szCs w:val="28"/>
        </w:rPr>
        <w:t xml:space="preserve"> или государственный </w:t>
      </w:r>
      <w:r w:rsidR="00E612BF" w:rsidRPr="00483C4F">
        <w:rPr>
          <w:rStyle w:val="a5"/>
          <w:sz w:val="28"/>
          <w:szCs w:val="28"/>
        </w:rPr>
        <w:t>служащий</w:t>
      </w:r>
      <w:r w:rsidRPr="00483C4F">
        <w:rPr>
          <w:rStyle w:val="a5"/>
          <w:sz w:val="28"/>
          <w:szCs w:val="28"/>
        </w:rPr>
        <w:t xml:space="preserve"> любого ранга – служащий</w:t>
      </w:r>
      <w:r w:rsidRPr="00483C4F">
        <w:rPr>
          <w:sz w:val="28"/>
          <w:szCs w:val="28"/>
        </w:rPr>
        <w:t xml:space="preserve">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
    <w:p w:rsidR="00B47219" w:rsidRPr="00483C4F" w:rsidRDefault="00B47219" w:rsidP="00290181">
      <w:pPr>
        <w:pStyle w:val="a4"/>
        <w:ind w:firstLine="708"/>
        <w:jc w:val="both"/>
        <w:rPr>
          <w:sz w:val="28"/>
          <w:szCs w:val="28"/>
        </w:rPr>
      </w:pPr>
      <w:r w:rsidRPr="00483C4F">
        <w:rPr>
          <w:sz w:val="28"/>
          <w:szCs w:val="28"/>
        </w:rPr>
        <w:t xml:space="preserve">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w:t>
      </w:r>
      <w:r w:rsidRPr="00483C4F">
        <w:rPr>
          <w:b/>
          <w:sz w:val="28"/>
          <w:szCs w:val="28"/>
        </w:rPr>
        <w:t>должностным лицом</w:t>
      </w:r>
      <w:r w:rsidRPr="00483C4F">
        <w:rPr>
          <w:rStyle w:val="a5"/>
          <w:sz w:val="28"/>
          <w:szCs w:val="28"/>
        </w:rPr>
        <w:t xml:space="preserve">. </w:t>
      </w:r>
      <w:r w:rsidRPr="00483C4F">
        <w:rPr>
          <w:sz w:val="28"/>
          <w:szCs w:val="28"/>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B47219" w:rsidRPr="00483C4F" w:rsidRDefault="00B47219" w:rsidP="00E612BF">
      <w:pPr>
        <w:pStyle w:val="a4"/>
        <w:ind w:firstLine="708"/>
        <w:jc w:val="both"/>
        <w:rPr>
          <w:sz w:val="28"/>
          <w:szCs w:val="28"/>
        </w:rPr>
      </w:pPr>
      <w:r w:rsidRPr="00483C4F">
        <w:rPr>
          <w:rStyle w:val="af"/>
          <w:b/>
          <w:bCs/>
          <w:sz w:val="28"/>
          <w:szCs w:val="28"/>
        </w:rPr>
        <w:t>Субъектом преступления</w:t>
      </w:r>
      <w:r w:rsidRPr="00483C4F">
        <w:rPr>
          <w:sz w:val="28"/>
          <w:szCs w:val="28"/>
        </w:rPr>
        <w:t xml:space="preserve"> дачи взятки является любое вменяемое лицо, </w:t>
      </w:r>
    </w:p>
    <w:p w:rsidR="00B47219" w:rsidRPr="00483C4F" w:rsidRDefault="00B47219" w:rsidP="00B47219">
      <w:pPr>
        <w:pStyle w:val="a4"/>
        <w:jc w:val="center"/>
        <w:rPr>
          <w:sz w:val="28"/>
          <w:szCs w:val="28"/>
        </w:rPr>
      </w:pPr>
      <w:r w:rsidRPr="00483C4F">
        <w:rPr>
          <w:rStyle w:val="af"/>
          <w:b/>
          <w:bCs/>
          <w:sz w:val="28"/>
          <w:szCs w:val="28"/>
        </w:rPr>
        <w:t> </w:t>
      </w:r>
    </w:p>
    <w:p w:rsidR="00B47219" w:rsidRPr="00483C4F" w:rsidRDefault="00E612BF" w:rsidP="00E612BF">
      <w:pPr>
        <w:pStyle w:val="a4"/>
        <w:ind w:firstLine="708"/>
        <w:jc w:val="both"/>
        <w:rPr>
          <w:sz w:val="28"/>
          <w:szCs w:val="28"/>
        </w:rPr>
      </w:pPr>
      <w:r w:rsidRPr="00483C4F">
        <w:rPr>
          <w:b/>
          <w:i/>
          <w:sz w:val="28"/>
          <w:szCs w:val="28"/>
        </w:rPr>
        <w:t>Подкуп.</w:t>
      </w:r>
      <w:r w:rsidRPr="00483C4F">
        <w:rPr>
          <w:sz w:val="28"/>
          <w:szCs w:val="28"/>
        </w:rPr>
        <w:t xml:space="preserve"> </w:t>
      </w:r>
      <w:r w:rsidR="00B47219" w:rsidRPr="00483C4F">
        <w:rPr>
          <w:sz w:val="28"/>
          <w:szCs w:val="28"/>
        </w:rPr>
        <w:t>В условиях рыночной экономики сохранение коммерческой тайны имеет очень большое значение для успешной конкурентной борьбы.</w:t>
      </w:r>
    </w:p>
    <w:p w:rsidR="00B47219" w:rsidRPr="00483C4F" w:rsidRDefault="00B47219" w:rsidP="00E612BF">
      <w:pPr>
        <w:pStyle w:val="a4"/>
        <w:ind w:firstLine="708"/>
        <w:jc w:val="both"/>
        <w:rPr>
          <w:sz w:val="28"/>
          <w:szCs w:val="28"/>
        </w:rPr>
      </w:pPr>
      <w:r w:rsidRPr="00483C4F">
        <w:rPr>
          <w:sz w:val="28"/>
          <w:szCs w:val="28"/>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B47219" w:rsidRPr="00483C4F" w:rsidRDefault="00B47219" w:rsidP="00E612BF">
      <w:pPr>
        <w:pStyle w:val="a4"/>
        <w:ind w:firstLine="708"/>
        <w:rPr>
          <w:i/>
          <w:sz w:val="28"/>
          <w:szCs w:val="28"/>
        </w:rPr>
      </w:pPr>
      <w:r w:rsidRPr="00483C4F">
        <w:rPr>
          <w:rStyle w:val="a5"/>
          <w:i/>
          <w:sz w:val="28"/>
          <w:szCs w:val="28"/>
        </w:rPr>
        <w:t>Провокация взятки либо коммерческого подкупа (</w:t>
      </w:r>
      <w:r w:rsidR="00487514">
        <w:rPr>
          <w:rStyle w:val="a5"/>
          <w:i/>
          <w:sz w:val="28"/>
          <w:szCs w:val="28"/>
        </w:rPr>
        <w:t>с</w:t>
      </w:r>
      <w:r w:rsidRPr="00483C4F">
        <w:rPr>
          <w:rStyle w:val="a5"/>
          <w:i/>
          <w:sz w:val="28"/>
          <w:szCs w:val="28"/>
        </w:rPr>
        <w:t>т. 304 УК РФ)</w:t>
      </w:r>
    </w:p>
    <w:p w:rsidR="00B47219" w:rsidRPr="00483C4F" w:rsidRDefault="00B47219" w:rsidP="00E612BF">
      <w:pPr>
        <w:pStyle w:val="a4"/>
        <w:ind w:firstLine="708"/>
        <w:jc w:val="both"/>
        <w:rPr>
          <w:sz w:val="28"/>
          <w:szCs w:val="28"/>
        </w:rPr>
      </w:pPr>
      <w:r w:rsidRPr="00483C4F">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B47219" w:rsidRPr="00483C4F" w:rsidRDefault="00B47219" w:rsidP="00290181">
      <w:pPr>
        <w:pStyle w:val="a4"/>
        <w:ind w:firstLine="708"/>
        <w:jc w:val="both"/>
        <w:rPr>
          <w:sz w:val="28"/>
          <w:szCs w:val="28"/>
        </w:rPr>
      </w:pPr>
      <w:r w:rsidRPr="00483C4F">
        <w:rPr>
          <w:rStyle w:val="af"/>
          <w:b/>
          <w:bCs/>
          <w:sz w:val="28"/>
          <w:szCs w:val="28"/>
        </w:rPr>
        <w:t>Субъектом преступления</w:t>
      </w:r>
      <w:r w:rsidRPr="00483C4F">
        <w:rPr>
          <w:sz w:val="28"/>
          <w:szCs w:val="28"/>
        </w:rPr>
        <w:t xml:space="preserve"> дачи незаконного вознаграждения в целях коммерческого подкупа может быть любое лицо, достигшее 16-летнего возраста.</w:t>
      </w:r>
    </w:p>
    <w:p w:rsidR="00B47219" w:rsidRPr="00483C4F" w:rsidRDefault="00B47219" w:rsidP="00290181">
      <w:pPr>
        <w:pStyle w:val="a4"/>
        <w:ind w:firstLine="708"/>
        <w:jc w:val="both"/>
        <w:rPr>
          <w:sz w:val="28"/>
          <w:szCs w:val="28"/>
        </w:rPr>
      </w:pPr>
      <w:r w:rsidRPr="00483C4F">
        <w:rPr>
          <w:sz w:val="28"/>
          <w:szCs w:val="28"/>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290181" w:rsidRPr="00483C4F" w:rsidRDefault="00B47219" w:rsidP="00B47219">
      <w:pPr>
        <w:pStyle w:val="a4"/>
        <w:jc w:val="center"/>
        <w:rPr>
          <w:rStyle w:val="af"/>
          <w:b/>
          <w:bCs/>
          <w:sz w:val="28"/>
          <w:szCs w:val="28"/>
        </w:rPr>
      </w:pPr>
      <w:r w:rsidRPr="00483C4F">
        <w:rPr>
          <w:rStyle w:val="af"/>
          <w:b/>
          <w:bCs/>
          <w:sz w:val="28"/>
          <w:szCs w:val="28"/>
        </w:rPr>
        <w:t> </w:t>
      </w:r>
    </w:p>
    <w:p w:rsidR="00B47219" w:rsidRPr="00483C4F" w:rsidRDefault="00903E64" w:rsidP="00F36C2C">
      <w:pPr>
        <w:pStyle w:val="a4"/>
        <w:ind w:firstLine="708"/>
        <w:jc w:val="both"/>
        <w:rPr>
          <w:i/>
          <w:sz w:val="28"/>
          <w:szCs w:val="28"/>
        </w:rPr>
      </w:pPr>
      <w:r w:rsidRPr="00483C4F">
        <w:rPr>
          <w:rStyle w:val="a5"/>
          <w:i/>
          <w:sz w:val="28"/>
          <w:szCs w:val="28"/>
        </w:rPr>
        <w:t>Взятка и подкуп через посредника.</w:t>
      </w:r>
      <w:r w:rsidR="00B47219" w:rsidRPr="00483C4F">
        <w:rPr>
          <w:rStyle w:val="af"/>
          <w:b/>
          <w:bCs/>
          <w:i w:val="0"/>
          <w:sz w:val="28"/>
          <w:szCs w:val="28"/>
        </w:rPr>
        <w:t> </w:t>
      </w:r>
    </w:p>
    <w:p w:rsidR="00B47219" w:rsidRPr="00483C4F" w:rsidRDefault="00B47219" w:rsidP="00F36C2C">
      <w:pPr>
        <w:pStyle w:val="a4"/>
        <w:ind w:firstLine="708"/>
        <w:jc w:val="both"/>
        <w:rPr>
          <w:sz w:val="28"/>
          <w:szCs w:val="28"/>
        </w:rPr>
      </w:pPr>
      <w:r w:rsidRPr="00483C4F">
        <w:rPr>
          <w:rStyle w:val="af"/>
          <w:sz w:val="28"/>
          <w:szCs w:val="28"/>
        </w:rPr>
        <w:t>Взятка</w:t>
      </w:r>
      <w:r w:rsidRPr="00483C4F">
        <w:rPr>
          <w:sz w:val="28"/>
          <w:szCs w:val="28"/>
        </w:rPr>
        <w:t xml:space="preserve">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w:t>
      </w:r>
      <w:r w:rsidR="00903E64" w:rsidRPr="00483C4F">
        <w:rPr>
          <w:sz w:val="28"/>
          <w:szCs w:val="28"/>
        </w:rPr>
        <w:t>УК РФ</w:t>
      </w:r>
      <w:r w:rsidRPr="00483C4F">
        <w:rPr>
          <w:sz w:val="28"/>
          <w:szCs w:val="28"/>
        </w:rPr>
        <w:t xml:space="preserve"> как пособники преступления.</w:t>
      </w:r>
    </w:p>
    <w:p w:rsidR="00B47219" w:rsidRPr="00483C4F" w:rsidRDefault="00B47219" w:rsidP="00F36C2C">
      <w:pPr>
        <w:pStyle w:val="a4"/>
        <w:ind w:firstLine="708"/>
        <w:jc w:val="both"/>
        <w:rPr>
          <w:sz w:val="28"/>
          <w:szCs w:val="28"/>
        </w:rPr>
      </w:pPr>
      <w:r w:rsidRPr="00483C4F">
        <w:rPr>
          <w:rStyle w:val="af"/>
          <w:sz w:val="28"/>
          <w:szCs w:val="28"/>
        </w:rPr>
        <w:t>Коммерческий подкуп</w:t>
      </w:r>
      <w:r w:rsidRPr="00483C4F">
        <w:rPr>
          <w:sz w:val="28"/>
          <w:szCs w:val="28"/>
        </w:rPr>
        <w:t xml:space="preserve"> может осуществляться через посредников – подчиненных сотрудников, партнеру по бизнесу, специально нанятых лиц,</w:t>
      </w:r>
      <w:r w:rsidR="00903E64" w:rsidRPr="00483C4F">
        <w:rPr>
          <w:sz w:val="28"/>
          <w:szCs w:val="28"/>
        </w:rPr>
        <w:t xml:space="preserve"> </w:t>
      </w:r>
      <w:r w:rsidRPr="00483C4F">
        <w:rPr>
          <w:sz w:val="28"/>
          <w:szCs w:val="28"/>
        </w:rPr>
        <w:t xml:space="preserve">которые также рассматриваются </w:t>
      </w:r>
      <w:r w:rsidR="00903E64" w:rsidRPr="00483C4F">
        <w:rPr>
          <w:sz w:val="28"/>
          <w:szCs w:val="28"/>
        </w:rPr>
        <w:t>УК РФ</w:t>
      </w:r>
      <w:r w:rsidRPr="00483C4F">
        <w:rPr>
          <w:sz w:val="28"/>
          <w:szCs w:val="28"/>
        </w:rPr>
        <w:t>, как пособники преступления.</w:t>
      </w:r>
    </w:p>
    <w:p w:rsidR="00B47219" w:rsidRPr="00483C4F" w:rsidRDefault="00B47219" w:rsidP="00F36C2C">
      <w:pPr>
        <w:pStyle w:val="a4"/>
        <w:ind w:firstLine="708"/>
        <w:jc w:val="both"/>
        <w:rPr>
          <w:sz w:val="28"/>
          <w:szCs w:val="28"/>
        </w:rPr>
      </w:pPr>
      <w:r w:rsidRPr="00483C4F">
        <w:rPr>
          <w:sz w:val="28"/>
          <w:szCs w:val="28"/>
        </w:rPr>
        <w:t>Гражданин, давший взятку или совершивший коммерческий подкуп, может быть освобожден от ответственности, если:</w:t>
      </w:r>
    </w:p>
    <w:p w:rsidR="00B47219" w:rsidRPr="00483C4F" w:rsidRDefault="00B47219" w:rsidP="00F36C2C">
      <w:pPr>
        <w:pStyle w:val="a4"/>
        <w:jc w:val="both"/>
        <w:rPr>
          <w:sz w:val="28"/>
          <w:szCs w:val="28"/>
        </w:rPr>
      </w:pPr>
      <w:r w:rsidRPr="00483C4F">
        <w:rPr>
          <w:sz w:val="28"/>
          <w:szCs w:val="28"/>
        </w:rPr>
        <w:t>- установлен факт вымогательства;</w:t>
      </w:r>
    </w:p>
    <w:p w:rsidR="00B47219" w:rsidRPr="00483C4F" w:rsidRDefault="00B47219" w:rsidP="00F36C2C">
      <w:pPr>
        <w:pStyle w:val="a4"/>
        <w:jc w:val="both"/>
        <w:rPr>
          <w:sz w:val="28"/>
          <w:szCs w:val="28"/>
        </w:rPr>
      </w:pPr>
      <w:r w:rsidRPr="00483C4F">
        <w:rPr>
          <w:sz w:val="28"/>
          <w:szCs w:val="28"/>
        </w:rPr>
        <w:t>- гражданин добровольно сообщил в правоохранительные органы о содеянном.</w:t>
      </w:r>
    </w:p>
    <w:p w:rsidR="00B47219" w:rsidRPr="00483C4F" w:rsidRDefault="00B47219" w:rsidP="00F36C2C">
      <w:pPr>
        <w:pStyle w:val="a4"/>
        <w:ind w:firstLine="708"/>
        <w:jc w:val="both"/>
        <w:rPr>
          <w:sz w:val="28"/>
          <w:szCs w:val="28"/>
        </w:rPr>
      </w:pPr>
      <w:r w:rsidRPr="00483C4F">
        <w:rPr>
          <w:sz w:val="28"/>
          <w:szCs w:val="28"/>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B47219" w:rsidRPr="00483C4F" w:rsidRDefault="00B47219" w:rsidP="00F36C2C">
      <w:pPr>
        <w:pStyle w:val="a4"/>
        <w:ind w:firstLine="708"/>
        <w:jc w:val="both"/>
        <w:rPr>
          <w:sz w:val="28"/>
          <w:szCs w:val="28"/>
        </w:rPr>
      </w:pPr>
      <w:r w:rsidRPr="00483C4F">
        <w:rPr>
          <w:sz w:val="28"/>
          <w:szCs w:val="28"/>
        </w:rPr>
        <w:t xml:space="preserve">Заведомо ложный донос о вымогательстве взятки или коммерческом подкупе рассматривается </w:t>
      </w:r>
      <w:r w:rsidR="00903E64" w:rsidRPr="00483C4F">
        <w:rPr>
          <w:sz w:val="28"/>
          <w:szCs w:val="28"/>
        </w:rPr>
        <w:t>УК РФ</w:t>
      </w:r>
      <w:r w:rsidRPr="00483C4F">
        <w:rPr>
          <w:sz w:val="28"/>
          <w:szCs w:val="28"/>
        </w:rPr>
        <w:t>  как преступление (ст.306 УК РФ).</w:t>
      </w:r>
    </w:p>
    <w:p w:rsidR="00B47219" w:rsidRPr="00483C4F" w:rsidRDefault="00B47219" w:rsidP="00F36C2C">
      <w:pPr>
        <w:pStyle w:val="a4"/>
        <w:ind w:firstLine="708"/>
        <w:jc w:val="both"/>
        <w:rPr>
          <w:sz w:val="28"/>
          <w:szCs w:val="28"/>
        </w:rPr>
      </w:pPr>
      <w:r w:rsidRPr="00483C4F">
        <w:rPr>
          <w:sz w:val="28"/>
          <w:szCs w:val="28"/>
        </w:rPr>
        <w:t>Взятка может быть предложена как на прямую («если вопрос будет решен в нашу пользу, то получите …….»), так и косвенным образом.</w:t>
      </w:r>
    </w:p>
    <w:p w:rsidR="00903E64" w:rsidRPr="00483C4F" w:rsidRDefault="00903E64" w:rsidP="00903E64">
      <w:pPr>
        <w:pStyle w:val="a4"/>
        <w:ind w:firstLine="708"/>
        <w:jc w:val="both"/>
        <w:rPr>
          <w:sz w:val="28"/>
          <w:szCs w:val="28"/>
        </w:rPr>
      </w:pPr>
    </w:p>
    <w:p w:rsidR="00903E64" w:rsidRPr="00483C4F" w:rsidRDefault="00903E64" w:rsidP="00B62B05">
      <w:pPr>
        <w:pStyle w:val="a4"/>
        <w:ind w:firstLine="708"/>
        <w:jc w:val="both"/>
        <w:rPr>
          <w:b/>
          <w:i/>
          <w:sz w:val="28"/>
          <w:szCs w:val="28"/>
        </w:rPr>
      </w:pPr>
      <w:r w:rsidRPr="00483C4F">
        <w:rPr>
          <w:b/>
          <w:i/>
          <w:sz w:val="28"/>
          <w:szCs w:val="28"/>
        </w:rPr>
        <w:t>Можно ли должностному лицу обезопасить себя от провокации взятки.</w:t>
      </w:r>
    </w:p>
    <w:p w:rsidR="00B47219" w:rsidRPr="00483C4F" w:rsidRDefault="00B47219" w:rsidP="00B62B05">
      <w:pPr>
        <w:pStyle w:val="a4"/>
        <w:ind w:firstLine="708"/>
        <w:jc w:val="both"/>
        <w:rPr>
          <w:sz w:val="28"/>
          <w:szCs w:val="28"/>
        </w:rPr>
      </w:pPr>
      <w:r w:rsidRPr="00483C4F">
        <w:rPr>
          <w:sz w:val="28"/>
          <w:szCs w:val="28"/>
        </w:rPr>
        <w:t>Да, вполне можно, если придерживаться определенных, достаточно простых для соблюдения, правил, основными из которых являются следующие:</w:t>
      </w:r>
    </w:p>
    <w:p w:rsidR="00B47219" w:rsidRPr="00483C4F" w:rsidRDefault="00B47219" w:rsidP="00B62B05">
      <w:pPr>
        <w:pStyle w:val="a4"/>
        <w:ind w:firstLine="708"/>
        <w:jc w:val="both"/>
        <w:rPr>
          <w:sz w:val="28"/>
          <w:szCs w:val="28"/>
        </w:rPr>
      </w:pPr>
      <w:r w:rsidRPr="00483C4F">
        <w:rPr>
          <w:sz w:val="28"/>
          <w:szCs w:val="28"/>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B47219" w:rsidRPr="00483C4F" w:rsidRDefault="00B47219" w:rsidP="00B62B05">
      <w:pPr>
        <w:pStyle w:val="a4"/>
        <w:ind w:firstLine="708"/>
        <w:jc w:val="both"/>
        <w:rPr>
          <w:sz w:val="28"/>
          <w:szCs w:val="28"/>
        </w:rPr>
      </w:pPr>
      <w:r w:rsidRPr="00483C4F">
        <w:rPr>
          <w:sz w:val="28"/>
          <w:szCs w:val="28"/>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B47219" w:rsidRPr="00483C4F" w:rsidRDefault="00B47219" w:rsidP="00B62B05">
      <w:pPr>
        <w:pStyle w:val="a4"/>
        <w:ind w:firstLine="708"/>
        <w:jc w:val="both"/>
        <w:rPr>
          <w:sz w:val="28"/>
          <w:szCs w:val="28"/>
        </w:rPr>
      </w:pPr>
      <w:r w:rsidRPr="00483C4F">
        <w:rPr>
          <w:sz w:val="28"/>
          <w:szCs w:val="28"/>
        </w:rPr>
        <w:t>3) уберите с рабочего стола документы и другие предметы, под которые можно незаметно положить деньги;</w:t>
      </w:r>
    </w:p>
    <w:p w:rsidR="00B47219" w:rsidRPr="00483C4F" w:rsidRDefault="00B47219" w:rsidP="00B62B05">
      <w:pPr>
        <w:pStyle w:val="a4"/>
        <w:ind w:firstLine="708"/>
        <w:jc w:val="both"/>
        <w:rPr>
          <w:sz w:val="28"/>
          <w:szCs w:val="28"/>
        </w:rPr>
      </w:pPr>
      <w:r w:rsidRPr="00483C4F">
        <w:rPr>
          <w:sz w:val="28"/>
          <w:szCs w:val="28"/>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B47219" w:rsidRPr="00483C4F" w:rsidRDefault="00B47219" w:rsidP="00B62B05">
      <w:pPr>
        <w:pStyle w:val="a4"/>
        <w:ind w:firstLine="708"/>
        <w:jc w:val="both"/>
        <w:rPr>
          <w:sz w:val="28"/>
          <w:szCs w:val="28"/>
        </w:rPr>
      </w:pPr>
      <w:r w:rsidRPr="00483C4F">
        <w:rPr>
          <w:sz w:val="28"/>
          <w:szCs w:val="28"/>
        </w:rPr>
        <w:t>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rsidR="00B47219" w:rsidRPr="00483C4F" w:rsidRDefault="00B47219" w:rsidP="00B62B05">
      <w:pPr>
        <w:pStyle w:val="a4"/>
        <w:ind w:firstLine="708"/>
        <w:jc w:val="both"/>
        <w:rPr>
          <w:sz w:val="28"/>
          <w:szCs w:val="28"/>
        </w:rPr>
      </w:pPr>
      <w:r w:rsidRPr="00483C4F">
        <w:rPr>
          <w:sz w:val="28"/>
          <w:szCs w:val="28"/>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B47219" w:rsidRPr="00483C4F" w:rsidRDefault="00B47219" w:rsidP="00B62B05">
      <w:pPr>
        <w:pStyle w:val="a4"/>
        <w:ind w:firstLine="708"/>
        <w:jc w:val="both"/>
        <w:rPr>
          <w:sz w:val="28"/>
          <w:szCs w:val="28"/>
        </w:rPr>
      </w:pPr>
      <w:r w:rsidRPr="00483C4F">
        <w:rPr>
          <w:sz w:val="28"/>
          <w:szCs w:val="28"/>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B47219" w:rsidRPr="00483C4F" w:rsidRDefault="00B47219" w:rsidP="00B62B05">
      <w:pPr>
        <w:pStyle w:val="a4"/>
        <w:ind w:firstLine="708"/>
        <w:jc w:val="both"/>
        <w:rPr>
          <w:sz w:val="28"/>
          <w:szCs w:val="28"/>
        </w:rPr>
      </w:pPr>
      <w:r w:rsidRPr="00483C4F">
        <w:rPr>
          <w:sz w:val="28"/>
          <w:szCs w:val="28"/>
        </w:rPr>
        <w:t>9) обо всех поступивших предложениях и попытках дать вам взятку в письменном виде информируйте своего непосредственного руководителя;</w:t>
      </w:r>
    </w:p>
    <w:p w:rsidR="00B47219" w:rsidRPr="00483C4F" w:rsidRDefault="00B47219" w:rsidP="00B62B05">
      <w:pPr>
        <w:pStyle w:val="a4"/>
        <w:ind w:firstLine="708"/>
        <w:jc w:val="both"/>
        <w:rPr>
          <w:sz w:val="28"/>
          <w:szCs w:val="28"/>
        </w:rPr>
      </w:pPr>
      <w:r w:rsidRPr="00483C4F">
        <w:rPr>
          <w:sz w:val="28"/>
          <w:szCs w:val="28"/>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B62B05" w:rsidRPr="00483C4F" w:rsidRDefault="00B47219" w:rsidP="00B62B05">
      <w:pPr>
        <w:pStyle w:val="a4"/>
        <w:ind w:firstLine="708"/>
        <w:jc w:val="both"/>
        <w:rPr>
          <w:sz w:val="28"/>
          <w:szCs w:val="28"/>
        </w:rPr>
      </w:pPr>
      <w:r w:rsidRPr="00483C4F">
        <w:rPr>
          <w:sz w:val="28"/>
          <w:szCs w:val="28"/>
        </w:rPr>
        <w:t>11)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rsidR="00B62B05" w:rsidRPr="00483C4F" w:rsidRDefault="00B62B05" w:rsidP="00B62B05">
      <w:pPr>
        <w:pStyle w:val="a4"/>
        <w:ind w:firstLine="708"/>
        <w:jc w:val="both"/>
        <w:rPr>
          <w:sz w:val="28"/>
          <w:szCs w:val="28"/>
        </w:rPr>
      </w:pPr>
    </w:p>
    <w:p w:rsidR="00B47219" w:rsidRPr="00483C4F" w:rsidRDefault="00B62B05" w:rsidP="00B62B05">
      <w:pPr>
        <w:pStyle w:val="a4"/>
        <w:ind w:firstLine="708"/>
        <w:jc w:val="both"/>
        <w:rPr>
          <w:b/>
          <w:i/>
          <w:sz w:val="28"/>
          <w:szCs w:val="28"/>
        </w:rPr>
      </w:pPr>
      <w:r w:rsidRPr="00483C4F">
        <w:rPr>
          <w:b/>
          <w:i/>
          <w:sz w:val="28"/>
          <w:szCs w:val="28"/>
        </w:rPr>
        <w:t>Косвенные признаки предложения взятки</w:t>
      </w:r>
      <w:r w:rsidRPr="00483C4F">
        <w:rPr>
          <w:rStyle w:val="a5"/>
          <w:b w:val="0"/>
          <w:i/>
          <w:sz w:val="28"/>
          <w:szCs w:val="28"/>
        </w:rPr>
        <w:t>:</w:t>
      </w:r>
    </w:p>
    <w:p w:rsidR="00B47219" w:rsidRPr="00483C4F" w:rsidRDefault="00B47219" w:rsidP="00B62B05">
      <w:pPr>
        <w:numPr>
          <w:ilvl w:val="0"/>
          <w:numId w:val="4"/>
        </w:numPr>
        <w:tabs>
          <w:tab w:val="clear" w:pos="720"/>
          <w:tab w:val="num" w:pos="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B47219" w:rsidRPr="00483C4F" w:rsidRDefault="00B47219" w:rsidP="00B62B05">
      <w:pPr>
        <w:numPr>
          <w:ilvl w:val="0"/>
          <w:numId w:val="4"/>
        </w:numPr>
        <w:tabs>
          <w:tab w:val="clear" w:pos="720"/>
          <w:tab w:val="num" w:pos="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B47219" w:rsidRPr="00483C4F" w:rsidRDefault="00B47219" w:rsidP="00B62B05">
      <w:pPr>
        <w:numPr>
          <w:ilvl w:val="0"/>
          <w:numId w:val="4"/>
        </w:numPr>
        <w:tabs>
          <w:tab w:val="clear" w:pos="720"/>
          <w:tab w:val="num" w:pos="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B47219" w:rsidRPr="00483C4F" w:rsidRDefault="00B47219" w:rsidP="00B62B05">
      <w:pPr>
        <w:numPr>
          <w:ilvl w:val="0"/>
          <w:numId w:val="4"/>
        </w:numPr>
        <w:tabs>
          <w:tab w:val="clear" w:pos="720"/>
          <w:tab w:val="num" w:pos="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Взяткодатель может неожиданно переадресовать продолжение контакта другому человеку, напрямую не связанному с решением вопроса.</w:t>
      </w:r>
    </w:p>
    <w:p w:rsidR="00B47219" w:rsidRPr="00483C4F" w:rsidRDefault="00B47219" w:rsidP="000953D8">
      <w:pPr>
        <w:pStyle w:val="a4"/>
        <w:ind w:firstLine="360"/>
        <w:jc w:val="both"/>
        <w:rPr>
          <w:sz w:val="28"/>
          <w:szCs w:val="28"/>
        </w:rPr>
      </w:pPr>
      <w:r w:rsidRPr="00483C4F">
        <w:rPr>
          <w:sz w:val="28"/>
          <w:szCs w:val="28"/>
        </w:rPr>
        <w:t>Признаки коммерческого подкупа аналогичны признакам взятки.</w:t>
      </w:r>
    </w:p>
    <w:p w:rsidR="00B47219" w:rsidRPr="00483C4F" w:rsidRDefault="00B47219" w:rsidP="00B62B05">
      <w:pPr>
        <w:pStyle w:val="a4"/>
        <w:ind w:firstLine="708"/>
        <w:jc w:val="both"/>
        <w:rPr>
          <w:rStyle w:val="a5"/>
          <w:sz w:val="28"/>
          <w:szCs w:val="28"/>
        </w:rPr>
      </w:pPr>
      <w:r w:rsidRPr="00483C4F">
        <w:rPr>
          <w:rStyle w:val="a5"/>
          <w:sz w:val="28"/>
          <w:szCs w:val="28"/>
        </w:rPr>
        <w:t xml:space="preserve">Внимание! Вас могут провоцировать на получение взятки или коммерческий подкуп с целью компрометации и шельмования!  </w:t>
      </w:r>
    </w:p>
    <w:p w:rsidR="00B62B05" w:rsidRDefault="00B62B05" w:rsidP="00B62B05">
      <w:pPr>
        <w:pStyle w:val="a4"/>
        <w:jc w:val="both"/>
        <w:rPr>
          <w:sz w:val="28"/>
          <w:szCs w:val="28"/>
        </w:rPr>
      </w:pPr>
    </w:p>
    <w:p w:rsidR="00912936" w:rsidRPr="00483C4F" w:rsidRDefault="00912936" w:rsidP="00B62B05">
      <w:pPr>
        <w:pStyle w:val="a4"/>
        <w:jc w:val="both"/>
        <w:rPr>
          <w:sz w:val="28"/>
          <w:szCs w:val="28"/>
        </w:rPr>
      </w:pPr>
    </w:p>
    <w:p w:rsidR="00B47219" w:rsidRPr="00483C4F" w:rsidRDefault="00B62B05" w:rsidP="00B62B05">
      <w:pPr>
        <w:pStyle w:val="a4"/>
        <w:jc w:val="both"/>
        <w:rPr>
          <w:i/>
          <w:sz w:val="28"/>
          <w:szCs w:val="28"/>
        </w:rPr>
      </w:pPr>
      <w:r w:rsidRPr="00483C4F">
        <w:rPr>
          <w:rStyle w:val="a5"/>
          <w:i/>
          <w:sz w:val="28"/>
          <w:szCs w:val="28"/>
        </w:rPr>
        <w:t>Что следует вам предпринять сразу после свершившегося факта предложения взятки?</w:t>
      </w:r>
    </w:p>
    <w:p w:rsidR="00B47219" w:rsidRPr="00483C4F" w:rsidRDefault="00B47219" w:rsidP="00B62B05">
      <w:pPr>
        <w:numPr>
          <w:ilvl w:val="0"/>
          <w:numId w:val="5"/>
        </w:numPr>
        <w:tabs>
          <w:tab w:val="clear" w:pos="72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Доложить о данном факте служебной запиской своему непосредственному руководителю.</w:t>
      </w:r>
    </w:p>
    <w:p w:rsidR="00B47219" w:rsidRPr="00483C4F" w:rsidRDefault="00B47219" w:rsidP="00B62B05">
      <w:pPr>
        <w:numPr>
          <w:ilvl w:val="0"/>
          <w:numId w:val="5"/>
        </w:numPr>
        <w:tabs>
          <w:tab w:val="clear" w:pos="720"/>
        </w:tabs>
        <w:spacing w:after="0" w:line="240" w:lineRule="auto"/>
        <w:ind w:left="0" w:firstLine="360"/>
        <w:jc w:val="both"/>
        <w:rPr>
          <w:rFonts w:ascii="Times New Roman" w:hAnsi="Times New Roman" w:cs="Times New Roman"/>
          <w:sz w:val="28"/>
          <w:szCs w:val="28"/>
        </w:rPr>
      </w:pPr>
      <w:r w:rsidRPr="00483C4F">
        <w:rPr>
          <w:rFonts w:ascii="Times New Roman" w:hAnsi="Times New Roman" w:cs="Times New Roman"/>
          <w:sz w:val="28"/>
          <w:szCs w:val="28"/>
        </w:rPr>
        <w:t>Обратиться с устным или письменным обращением о готовящемся преступлении в правоохранительные органы.</w:t>
      </w:r>
    </w:p>
    <w:p w:rsidR="00B47219" w:rsidRPr="00483C4F" w:rsidRDefault="00B47219" w:rsidP="00B62B05">
      <w:pPr>
        <w:pStyle w:val="a4"/>
        <w:ind w:firstLine="360"/>
        <w:jc w:val="both"/>
        <w:rPr>
          <w:sz w:val="28"/>
          <w:szCs w:val="28"/>
        </w:rPr>
      </w:pPr>
      <w:r w:rsidRPr="00483C4F">
        <w:rPr>
          <w:sz w:val="28"/>
          <w:szCs w:val="28"/>
        </w:rP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B47219" w:rsidRPr="00483C4F" w:rsidRDefault="00B47219" w:rsidP="00B62B05">
      <w:pPr>
        <w:pStyle w:val="a4"/>
        <w:ind w:firstLine="360"/>
        <w:jc w:val="both"/>
        <w:rPr>
          <w:sz w:val="28"/>
          <w:szCs w:val="28"/>
        </w:rPr>
      </w:pPr>
      <w:r w:rsidRPr="00483C4F">
        <w:rPr>
          <w:sz w:val="28"/>
          <w:szCs w:val="28"/>
        </w:rPr>
        <w:t>3. Попасть на прием к руководителю правоохранительного органа, куда Вы обратились с сообщением о предложении Вам взятки.</w:t>
      </w:r>
    </w:p>
    <w:p w:rsidR="00B47219" w:rsidRPr="00483C4F" w:rsidRDefault="00B47219" w:rsidP="00B62B05">
      <w:pPr>
        <w:pStyle w:val="a4"/>
        <w:ind w:firstLine="360"/>
        <w:jc w:val="both"/>
        <w:rPr>
          <w:sz w:val="28"/>
          <w:szCs w:val="28"/>
        </w:rPr>
      </w:pPr>
      <w:r w:rsidRPr="00483C4F">
        <w:rPr>
          <w:sz w:val="28"/>
          <w:szCs w:val="28"/>
        </w:rPr>
        <w:t>4. Написать заявление о факте предложения Вам взятки, в котором точно указать:</w:t>
      </w:r>
    </w:p>
    <w:p w:rsidR="00B47219" w:rsidRPr="00483C4F" w:rsidRDefault="00B47219" w:rsidP="00B62B05">
      <w:pPr>
        <w:pStyle w:val="a4"/>
        <w:jc w:val="both"/>
        <w:rPr>
          <w:sz w:val="28"/>
          <w:szCs w:val="28"/>
        </w:rPr>
      </w:pPr>
      <w:r w:rsidRPr="00483C4F">
        <w:rPr>
          <w:sz w:val="28"/>
          <w:szCs w:val="28"/>
        </w:rPr>
        <w:t>- кто из должностных лиц (фамилия, имя, отчество, должность, учреждение) предлагает Вам взятку;</w:t>
      </w:r>
    </w:p>
    <w:p w:rsidR="00B47219" w:rsidRPr="00483C4F" w:rsidRDefault="00B47219" w:rsidP="00B62B05">
      <w:pPr>
        <w:pStyle w:val="a4"/>
        <w:jc w:val="both"/>
        <w:rPr>
          <w:sz w:val="28"/>
          <w:szCs w:val="28"/>
        </w:rPr>
      </w:pPr>
      <w:r w:rsidRPr="00483C4F">
        <w:rPr>
          <w:sz w:val="28"/>
          <w:szCs w:val="28"/>
        </w:rPr>
        <w:t>- какова сумма и характер предлагаемой взятки;</w:t>
      </w:r>
    </w:p>
    <w:p w:rsidR="00B47219" w:rsidRPr="00483C4F" w:rsidRDefault="00B47219" w:rsidP="00B62B05">
      <w:pPr>
        <w:pStyle w:val="a4"/>
        <w:jc w:val="both"/>
        <w:rPr>
          <w:sz w:val="28"/>
          <w:szCs w:val="28"/>
        </w:rPr>
      </w:pPr>
      <w:r w:rsidRPr="00483C4F">
        <w:rPr>
          <w:sz w:val="28"/>
          <w:szCs w:val="28"/>
        </w:rPr>
        <w:t>- за какие конкретно действия (или бездействия) Вам предлагают взятку;</w:t>
      </w:r>
    </w:p>
    <w:p w:rsidR="00B47219" w:rsidRPr="00483C4F" w:rsidRDefault="00B47219" w:rsidP="00B62B05">
      <w:pPr>
        <w:pStyle w:val="a4"/>
        <w:jc w:val="both"/>
        <w:rPr>
          <w:sz w:val="28"/>
          <w:szCs w:val="28"/>
        </w:rPr>
      </w:pPr>
      <w:r w:rsidRPr="00483C4F">
        <w:rPr>
          <w:sz w:val="28"/>
          <w:szCs w:val="28"/>
        </w:rPr>
        <w:t>- в какое время, в каком месте и каким образом должна произойти непосредственная передача взятки;</w:t>
      </w:r>
    </w:p>
    <w:p w:rsidR="00B47219" w:rsidRPr="00483C4F" w:rsidRDefault="00B47219" w:rsidP="00B62B05">
      <w:pPr>
        <w:pStyle w:val="a4"/>
        <w:jc w:val="both"/>
        <w:rPr>
          <w:sz w:val="28"/>
          <w:szCs w:val="28"/>
        </w:rPr>
      </w:pPr>
      <w:r w:rsidRPr="00483C4F">
        <w:rPr>
          <w:sz w:val="28"/>
          <w:szCs w:val="28"/>
        </w:rPr>
        <w:t>- в дальнейшем действовать в соответствии с указаниями правоохранительного органа.</w:t>
      </w:r>
    </w:p>
    <w:p w:rsidR="00B47219" w:rsidRPr="00483C4F" w:rsidRDefault="00B47219" w:rsidP="00B47219">
      <w:pPr>
        <w:pStyle w:val="a4"/>
        <w:jc w:val="center"/>
        <w:rPr>
          <w:sz w:val="28"/>
          <w:szCs w:val="28"/>
        </w:rPr>
      </w:pPr>
      <w:r w:rsidRPr="00483C4F">
        <w:rPr>
          <w:rStyle w:val="a5"/>
          <w:sz w:val="28"/>
          <w:szCs w:val="28"/>
        </w:rPr>
        <w:t>ЭТО ВАЖНО ЗНАТЬ! </w:t>
      </w:r>
    </w:p>
    <w:p w:rsidR="00B47219" w:rsidRPr="00483C4F" w:rsidRDefault="00B47219" w:rsidP="00B62B05">
      <w:pPr>
        <w:pStyle w:val="a4"/>
        <w:ind w:firstLine="708"/>
        <w:jc w:val="both"/>
        <w:rPr>
          <w:sz w:val="28"/>
          <w:szCs w:val="28"/>
        </w:rPr>
      </w:pPr>
      <w:r w:rsidRPr="00483C4F">
        <w:rPr>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B47219" w:rsidRPr="00483C4F" w:rsidRDefault="00B47219" w:rsidP="00B62B05">
      <w:pPr>
        <w:pStyle w:val="a4"/>
        <w:ind w:firstLine="708"/>
        <w:jc w:val="both"/>
        <w:rPr>
          <w:sz w:val="28"/>
          <w:szCs w:val="28"/>
        </w:rPr>
      </w:pPr>
      <w:r w:rsidRPr="00483C4F">
        <w:rPr>
          <w:sz w:val="28"/>
          <w:szCs w:val="28"/>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B47219" w:rsidRPr="00483C4F" w:rsidRDefault="00B47219" w:rsidP="00B62B05">
      <w:pPr>
        <w:pStyle w:val="a4"/>
        <w:ind w:firstLine="708"/>
        <w:jc w:val="both"/>
        <w:rPr>
          <w:sz w:val="28"/>
          <w:szCs w:val="28"/>
        </w:rPr>
      </w:pPr>
      <w:r w:rsidRPr="00483C4F">
        <w:rPr>
          <w:sz w:val="28"/>
          <w:szCs w:val="28"/>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w:t>
      </w:r>
      <w:r w:rsidR="00B62B05" w:rsidRPr="00483C4F">
        <w:rPr>
          <w:sz w:val="28"/>
          <w:szCs w:val="28"/>
        </w:rPr>
        <w:t xml:space="preserve"> </w:t>
      </w:r>
      <w:r w:rsidRPr="00483C4F">
        <w:rPr>
          <w:sz w:val="28"/>
          <w:szCs w:val="28"/>
        </w:rPr>
        <w:t>подпись, регистрационный номер, наименование, адрес и телефон правоохранительного органа, дата приема сообщения.</w:t>
      </w:r>
    </w:p>
    <w:p w:rsidR="00B62B05" w:rsidRPr="00B62B05" w:rsidRDefault="00B62B05" w:rsidP="00B62B05">
      <w:pPr>
        <w:pStyle w:val="a4"/>
        <w:ind w:firstLine="708"/>
        <w:jc w:val="both"/>
        <w:rPr>
          <w:sz w:val="28"/>
          <w:szCs w:val="28"/>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2"/>
        <w:gridCol w:w="7808"/>
      </w:tblGrid>
      <w:tr w:rsidR="00B47219" w:rsidRPr="00BE3E07" w:rsidTr="00B62B05">
        <w:trPr>
          <w:trHeight w:val="862"/>
        </w:trPr>
        <w:tc>
          <w:tcPr>
            <w:tcW w:w="2632" w:type="dxa"/>
            <w:vAlign w:val="center"/>
          </w:tcPr>
          <w:p w:rsidR="00B47219" w:rsidRPr="00BE3E07" w:rsidRDefault="00B47219" w:rsidP="00B62B05">
            <w:pPr>
              <w:spacing w:after="0" w:line="240" w:lineRule="auto"/>
              <w:ind w:right="343"/>
              <w:jc w:val="center"/>
              <w:rPr>
                <w:rFonts w:ascii="Times New Roman" w:hAnsi="Times New Roman" w:cs="Times New Roman"/>
                <w:b/>
                <w:bCs/>
                <w:i/>
                <w:iCs/>
                <w:sz w:val="28"/>
                <w:szCs w:val="28"/>
                <w:lang w:eastAsia="ru-RU"/>
              </w:rPr>
            </w:pPr>
            <w:r w:rsidRPr="00BE3E07">
              <w:rPr>
                <w:rFonts w:ascii="Times New Roman" w:hAnsi="Times New Roman" w:cs="Times New Roman"/>
                <w:b/>
                <w:bCs/>
                <w:i/>
                <w:iCs/>
                <w:sz w:val="28"/>
                <w:szCs w:val="28"/>
                <w:lang w:eastAsia="ru-RU"/>
              </w:rPr>
              <w:t>Возможные</w:t>
            </w:r>
          </w:p>
          <w:p w:rsidR="00B47219" w:rsidRPr="00BE3E07" w:rsidRDefault="00B47219" w:rsidP="00B62B05">
            <w:pPr>
              <w:spacing w:after="0" w:line="240" w:lineRule="auto"/>
              <w:ind w:right="343"/>
              <w:jc w:val="center"/>
              <w:rPr>
                <w:rFonts w:ascii="Times New Roman" w:hAnsi="Times New Roman" w:cs="Times New Roman"/>
                <w:i/>
                <w:iCs/>
                <w:sz w:val="28"/>
                <w:szCs w:val="28"/>
                <w:lang w:eastAsia="ru-RU"/>
              </w:rPr>
            </w:pPr>
            <w:r w:rsidRPr="00BE3E07">
              <w:rPr>
                <w:rFonts w:ascii="Times New Roman" w:hAnsi="Times New Roman" w:cs="Times New Roman"/>
                <w:b/>
                <w:bCs/>
                <w:i/>
                <w:iCs/>
                <w:sz w:val="28"/>
                <w:szCs w:val="28"/>
                <w:lang w:eastAsia="ru-RU"/>
              </w:rPr>
              <w:t>ситуации коррупционной направленности</w:t>
            </w:r>
          </w:p>
        </w:tc>
        <w:tc>
          <w:tcPr>
            <w:tcW w:w="7808" w:type="dxa"/>
            <w:vAlign w:val="center"/>
          </w:tcPr>
          <w:p w:rsidR="00B47219" w:rsidRPr="00BE3E07" w:rsidRDefault="00B47219" w:rsidP="00B62B05">
            <w:pPr>
              <w:spacing w:after="0" w:line="240" w:lineRule="auto"/>
              <w:jc w:val="center"/>
              <w:rPr>
                <w:rFonts w:ascii="Times New Roman" w:hAnsi="Times New Roman" w:cs="Times New Roman"/>
                <w:b/>
                <w:bCs/>
                <w:i/>
                <w:iCs/>
                <w:sz w:val="28"/>
                <w:szCs w:val="28"/>
                <w:lang w:eastAsia="ru-RU"/>
              </w:rPr>
            </w:pPr>
            <w:r w:rsidRPr="00BE3E07">
              <w:rPr>
                <w:rFonts w:ascii="Times New Roman" w:hAnsi="Times New Roman" w:cs="Times New Roman"/>
                <w:b/>
                <w:bCs/>
                <w:i/>
                <w:iCs/>
                <w:sz w:val="28"/>
                <w:szCs w:val="28"/>
                <w:lang w:eastAsia="ru-RU"/>
              </w:rPr>
              <w:t>Рекомендации</w:t>
            </w:r>
          </w:p>
          <w:p w:rsidR="00B47219" w:rsidRPr="00BE3E07" w:rsidRDefault="00B47219" w:rsidP="00B62B05">
            <w:pPr>
              <w:spacing w:after="0" w:line="240" w:lineRule="auto"/>
              <w:jc w:val="center"/>
              <w:rPr>
                <w:rFonts w:ascii="Times New Roman" w:hAnsi="Times New Roman" w:cs="Times New Roman"/>
                <w:i/>
                <w:iCs/>
                <w:sz w:val="28"/>
                <w:szCs w:val="28"/>
                <w:lang w:eastAsia="ru-RU"/>
              </w:rPr>
            </w:pPr>
            <w:r w:rsidRPr="00BE3E07">
              <w:rPr>
                <w:rFonts w:ascii="Times New Roman" w:hAnsi="Times New Roman" w:cs="Times New Roman"/>
                <w:b/>
                <w:bCs/>
                <w:i/>
                <w:iCs/>
                <w:sz w:val="28"/>
                <w:szCs w:val="28"/>
                <w:lang w:eastAsia="ru-RU"/>
              </w:rPr>
              <w:t>по правилам поведения в данной ситуации</w:t>
            </w:r>
          </w:p>
        </w:tc>
      </w:tr>
      <w:tr w:rsidR="00B47219" w:rsidRPr="00BE3E07" w:rsidTr="00B62B05">
        <w:tc>
          <w:tcPr>
            <w:tcW w:w="2632" w:type="dxa"/>
          </w:tcPr>
          <w:p w:rsidR="00B47219" w:rsidRPr="00BE3E07" w:rsidRDefault="00B47219" w:rsidP="00B62B05">
            <w:pPr>
              <w:tabs>
                <w:tab w:val="left" w:pos="318"/>
              </w:tabs>
              <w:spacing w:after="0" w:line="240" w:lineRule="auto"/>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1. Получение предложений об участии</w:t>
            </w:r>
            <w:r w:rsidR="000953D8">
              <w:rPr>
                <w:rFonts w:ascii="Times New Roman" w:hAnsi="Times New Roman" w:cs="Times New Roman"/>
                <w:b/>
                <w:bCs/>
                <w:sz w:val="28"/>
                <w:szCs w:val="28"/>
                <w:lang w:eastAsia="ru-RU"/>
              </w:rPr>
              <w:t xml:space="preserve"> в</w:t>
            </w:r>
            <w:r w:rsidRPr="00BE3E07">
              <w:rPr>
                <w:rFonts w:ascii="Times New Roman" w:hAnsi="Times New Roman" w:cs="Times New Roman"/>
                <w:b/>
                <w:bCs/>
                <w:sz w:val="28"/>
                <w:szCs w:val="28"/>
                <w:lang w:eastAsia="ru-RU"/>
              </w:rPr>
              <w:t xml:space="preserve"> криминальной группировке</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В ходе разговора постараться запомнить:</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какие требования либо предложения выдвигает данное лицо;</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действует самостоятельно или выступает в роли посредника;</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как, когда и кому с ним можно связаться;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зафиксировать приметы лица и особенности его речи (голос, произношение, диалект, темп речи, манера речи и др.);</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если предложение поступило по телефону:</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запомнить звуковой фон (шумы автомашин, другого транспорта, характерные звуки, голоса и т.д.) дословно зафиксировать его на бумаге;</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после разговора немедленно сообщить в соответствующие правоохранительные органы;</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не распространяться о факте разговора и его содержании, максимально ограничить число людей, владеющих данной информацией.</w:t>
            </w:r>
          </w:p>
        </w:tc>
      </w:tr>
      <w:tr w:rsidR="00B47219" w:rsidRPr="00BE3E07" w:rsidTr="00B62B05">
        <w:tc>
          <w:tcPr>
            <w:tcW w:w="2632" w:type="dxa"/>
          </w:tcPr>
          <w:p w:rsidR="00B47219" w:rsidRPr="00BE3E07" w:rsidRDefault="00B47219" w:rsidP="00B62B05">
            <w:pPr>
              <w:tabs>
                <w:tab w:val="left" w:pos="318"/>
              </w:tabs>
              <w:spacing w:after="0" w:line="240" w:lineRule="auto"/>
              <w:jc w:val="both"/>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2. Провокация</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не оставлять без присмотра служебное помещение, в которых работают проверяющие, и личные вещи (одежда, портфели, сумки и т.д.);</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w:t>
            </w:r>
          </w:p>
        </w:tc>
      </w:tr>
      <w:tr w:rsidR="00B47219" w:rsidRPr="00BE3E07" w:rsidTr="00B62B05">
        <w:tc>
          <w:tcPr>
            <w:tcW w:w="2632" w:type="dxa"/>
          </w:tcPr>
          <w:p w:rsidR="00B47219" w:rsidRPr="00BE3E07" w:rsidRDefault="00B47219" w:rsidP="00B62B05">
            <w:pPr>
              <w:tabs>
                <w:tab w:val="left" w:pos="303"/>
              </w:tabs>
              <w:spacing w:after="0" w:line="240" w:lineRule="auto"/>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3. Если Вам предлагают взятку</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не берите инициативу в разговоре на себя, больше «работайте на прием», позволяйте потенциальному взяткодателю «выговориться», сообщать Вам как можно больше информации;</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доложить о данном факте служебной запиской руководителю;</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обратиться с письменным или устным сообщением о готовящемся преступлении в правоохранительные органы.</w:t>
            </w:r>
          </w:p>
        </w:tc>
      </w:tr>
      <w:tr w:rsidR="00B47219" w:rsidRPr="00BE3E07" w:rsidTr="00B62B05">
        <w:tc>
          <w:tcPr>
            <w:tcW w:w="2632" w:type="dxa"/>
          </w:tcPr>
          <w:p w:rsidR="00B47219" w:rsidRPr="00BE3E07" w:rsidRDefault="00B47219" w:rsidP="00B62B05">
            <w:pPr>
              <w:tabs>
                <w:tab w:val="left" w:pos="318"/>
              </w:tabs>
              <w:spacing w:after="0" w:line="240" w:lineRule="auto"/>
              <w:ind w:left="34"/>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4. Угроза жизни и здоровью</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по возможности скрытно включить записывающее устройство;</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с угрожающими держать себя хладнокровно, а если их действия становятся агрессивными, сообщить об угрозах в правоохранительные органы и руководителю;</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B47219" w:rsidRPr="00BE3E07" w:rsidTr="00B62B05">
        <w:tc>
          <w:tcPr>
            <w:tcW w:w="2632" w:type="dxa"/>
          </w:tcPr>
          <w:p w:rsidR="00B47219" w:rsidRPr="00BE3E07" w:rsidRDefault="00B47219" w:rsidP="00B62B05">
            <w:pPr>
              <w:tabs>
                <w:tab w:val="left" w:pos="318"/>
              </w:tabs>
              <w:spacing w:after="0" w:line="240" w:lineRule="auto"/>
              <w:ind w:left="34"/>
              <w:rPr>
                <w:rFonts w:ascii="Times New Roman" w:hAnsi="Times New Roman" w:cs="Times New Roman"/>
                <w:b/>
                <w:bCs/>
                <w:sz w:val="28"/>
                <w:szCs w:val="28"/>
                <w:lang w:eastAsia="ru-RU"/>
              </w:rPr>
            </w:pPr>
            <w:r w:rsidRPr="00BE3E07">
              <w:rPr>
                <w:rFonts w:ascii="Times New Roman" w:hAnsi="Times New Roman" w:cs="Times New Roman"/>
                <w:b/>
                <w:bCs/>
                <w:sz w:val="28"/>
                <w:szCs w:val="28"/>
                <w:lang w:eastAsia="ru-RU"/>
              </w:rPr>
              <w:t>5. Конфликты интересов</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внимательно относиться к любой возможности конфликта интересов;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принять меры по предотвращению конфликта интересов;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сообщить непосредственному руководителю о любом реальном или потенциальном конфликте интересов;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принять меры по преодолению возникшего конфликта интересов самостоятельно или по согласованию с руководителем;</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подчиниться решению по предотвращению или преодолению конфликта интересов.</w:t>
            </w:r>
          </w:p>
        </w:tc>
      </w:tr>
      <w:tr w:rsidR="00B47219" w:rsidRPr="00BE3E07" w:rsidTr="00B62B05">
        <w:tc>
          <w:tcPr>
            <w:tcW w:w="2632" w:type="dxa"/>
          </w:tcPr>
          <w:p w:rsidR="00B47219" w:rsidRPr="00BE3E07" w:rsidRDefault="00B47219" w:rsidP="00B62B05">
            <w:pPr>
              <w:tabs>
                <w:tab w:val="left" w:pos="322"/>
              </w:tabs>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6. Подарки</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
        </w:tc>
      </w:tr>
      <w:tr w:rsidR="00B47219" w:rsidRPr="00BE3E07" w:rsidTr="00B62B05">
        <w:tc>
          <w:tcPr>
            <w:tcW w:w="2632" w:type="dxa"/>
          </w:tcPr>
          <w:p w:rsidR="00B47219" w:rsidRPr="00BE3E07" w:rsidRDefault="00B47219" w:rsidP="00B62B05">
            <w:pPr>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7. Уязвимость муниципального служащего</w:t>
            </w:r>
          </w:p>
        </w:tc>
        <w:tc>
          <w:tcPr>
            <w:tcW w:w="7808" w:type="dxa"/>
          </w:tcPr>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 взамен служебного положения услугу или предпочтение другому лицу или организации.</w:t>
            </w:r>
          </w:p>
        </w:tc>
      </w:tr>
      <w:tr w:rsidR="00B47219" w:rsidRPr="00BE3E07" w:rsidTr="00B62B05">
        <w:tc>
          <w:tcPr>
            <w:tcW w:w="2632" w:type="dxa"/>
          </w:tcPr>
          <w:p w:rsidR="00B47219" w:rsidRPr="00BE3E07" w:rsidRDefault="000953D8" w:rsidP="00B62B05">
            <w:pPr>
              <w:spacing w:after="0" w:line="240" w:lineRule="auto"/>
              <w:rPr>
                <w:rFonts w:ascii="Times New Roman" w:hAnsi="Times New Roman" w:cs="Times New Roman"/>
                <w:sz w:val="28"/>
                <w:szCs w:val="28"/>
              </w:rPr>
            </w:pPr>
            <w:r>
              <w:rPr>
                <w:rFonts w:ascii="Times New Roman" w:hAnsi="Times New Roman" w:cs="Times New Roman"/>
                <w:b/>
                <w:bCs/>
                <w:sz w:val="28"/>
                <w:szCs w:val="28"/>
                <w:lang w:eastAsia="ru-RU"/>
              </w:rPr>
              <w:t>8.</w:t>
            </w:r>
            <w:r w:rsidR="00B47219" w:rsidRPr="00BE3E07">
              <w:rPr>
                <w:rFonts w:ascii="Times New Roman" w:hAnsi="Times New Roman" w:cs="Times New Roman"/>
                <w:b/>
                <w:bCs/>
                <w:sz w:val="28"/>
                <w:szCs w:val="28"/>
                <w:lang w:eastAsia="ru-RU"/>
              </w:rPr>
              <w:t>Злоупотребление служебным положением</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tc>
      </w:tr>
      <w:tr w:rsidR="00B47219" w:rsidRPr="00BE3E07" w:rsidTr="00B62B05">
        <w:tc>
          <w:tcPr>
            <w:tcW w:w="2632" w:type="dxa"/>
          </w:tcPr>
          <w:p w:rsidR="00B47219" w:rsidRPr="00BE3E07" w:rsidRDefault="00B47219" w:rsidP="00B62B05">
            <w:pPr>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9. Использование информации</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обязан принимать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стремиться получить доступ к служебной информации, не относящейся к его компетенции;</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не должен задерживать официальную информацию, которая может или должна быть предана гласности.</w:t>
            </w:r>
          </w:p>
        </w:tc>
      </w:tr>
      <w:tr w:rsidR="00B47219" w:rsidRPr="00BE3E07" w:rsidTr="00B62B05">
        <w:tc>
          <w:tcPr>
            <w:tcW w:w="2632" w:type="dxa"/>
          </w:tcPr>
          <w:p w:rsidR="00B47219" w:rsidRPr="00BE3E07" w:rsidRDefault="00B47219" w:rsidP="00B62B05">
            <w:pPr>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10. Интересы после прекращения муниципальной службы</w:t>
            </w:r>
          </w:p>
        </w:tc>
        <w:tc>
          <w:tcPr>
            <w:tcW w:w="7808" w:type="dxa"/>
          </w:tcPr>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B47219" w:rsidRPr="00BE3E07" w:rsidRDefault="00B47219" w:rsidP="00B62B05">
            <w:pPr>
              <w:tabs>
                <w:tab w:val="left" w:pos="317"/>
                <w:tab w:val="left" w:pos="459"/>
              </w:tabs>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1. незамедлительно доложить непосредственному руководителю о любом конкретном предложении работы</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B47219" w:rsidRPr="00BE3E07" w:rsidRDefault="00B47219" w:rsidP="00B62B05">
            <w:pPr>
              <w:spacing w:after="0" w:line="240" w:lineRule="auto"/>
              <w:ind w:right="81"/>
              <w:jc w:val="both"/>
              <w:rPr>
                <w:rFonts w:ascii="Times New Roman" w:hAnsi="Times New Roman" w:cs="Times New Roman"/>
                <w:sz w:val="28"/>
                <w:szCs w:val="28"/>
                <w:lang w:eastAsia="ru-RU"/>
              </w:rPr>
            </w:pPr>
            <w:r w:rsidRPr="00BE3E07">
              <w:rPr>
                <w:rFonts w:ascii="Times New Roman" w:hAnsi="Times New Roman" w:cs="Times New Roman"/>
                <w:sz w:val="28"/>
                <w:szCs w:val="28"/>
                <w:lang w:eastAsia="ru-RU"/>
              </w:rP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tc>
      </w:tr>
      <w:tr w:rsidR="00B47219" w:rsidRPr="00BE3E07" w:rsidTr="00B62B05">
        <w:tc>
          <w:tcPr>
            <w:tcW w:w="2632" w:type="dxa"/>
          </w:tcPr>
          <w:p w:rsidR="00B47219" w:rsidRPr="00BE3E07" w:rsidRDefault="00B47219" w:rsidP="00B62B05">
            <w:pPr>
              <w:spacing w:after="0" w:line="240" w:lineRule="auto"/>
              <w:rPr>
                <w:rFonts w:ascii="Times New Roman" w:hAnsi="Times New Roman" w:cs="Times New Roman"/>
                <w:sz w:val="28"/>
                <w:szCs w:val="28"/>
              </w:rPr>
            </w:pPr>
            <w:r w:rsidRPr="00BE3E07">
              <w:rPr>
                <w:rFonts w:ascii="Times New Roman" w:hAnsi="Times New Roman" w:cs="Times New Roman"/>
                <w:b/>
                <w:bCs/>
                <w:sz w:val="28"/>
                <w:szCs w:val="28"/>
                <w:lang w:eastAsia="ru-RU"/>
              </w:rPr>
              <w:t>11. Отношения с бывшими муниципальными служащими</w:t>
            </w:r>
          </w:p>
        </w:tc>
        <w:tc>
          <w:tcPr>
            <w:tcW w:w="7808" w:type="dxa"/>
          </w:tcPr>
          <w:p w:rsidR="00B47219" w:rsidRPr="00BE3E07" w:rsidRDefault="00B47219" w:rsidP="00B62B05">
            <w:pPr>
              <w:spacing w:after="0" w:line="240" w:lineRule="auto"/>
              <w:jc w:val="both"/>
              <w:rPr>
                <w:rFonts w:ascii="Times New Roman" w:hAnsi="Times New Roman" w:cs="Times New Roman"/>
                <w:sz w:val="28"/>
                <w:szCs w:val="28"/>
              </w:rPr>
            </w:pPr>
            <w:r w:rsidRPr="00BE3E07">
              <w:rPr>
                <w:rFonts w:ascii="Times New Roman" w:hAnsi="Times New Roman" w:cs="Times New Roman"/>
                <w:sz w:val="28"/>
                <w:szCs w:val="28"/>
                <w:lang w:eastAsia="ru-RU"/>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B47219" w:rsidRPr="00BE3E07" w:rsidRDefault="00B47219" w:rsidP="00B47219">
      <w:pPr>
        <w:spacing w:after="0" w:line="240" w:lineRule="auto"/>
        <w:ind w:firstLine="709"/>
        <w:jc w:val="both"/>
        <w:rPr>
          <w:rFonts w:ascii="Times New Roman" w:hAnsi="Times New Roman" w:cs="Times New Roman"/>
          <w:sz w:val="28"/>
          <w:szCs w:val="28"/>
        </w:rPr>
      </w:pPr>
    </w:p>
    <w:p w:rsidR="00CF2D5E" w:rsidRDefault="00CF2D5E" w:rsidP="00CF2D5E">
      <w:pPr>
        <w:autoSpaceDE w:val="0"/>
        <w:autoSpaceDN w:val="0"/>
        <w:adjustRightInd w:val="0"/>
        <w:spacing w:after="0" w:line="240" w:lineRule="auto"/>
        <w:jc w:val="center"/>
        <w:outlineLvl w:val="0"/>
        <w:rPr>
          <w:rFonts w:ascii="Times New Roman" w:hAnsi="Times New Roman"/>
          <w:b/>
          <w:sz w:val="28"/>
          <w:szCs w:val="28"/>
        </w:rPr>
      </w:pPr>
      <w:r w:rsidRPr="00CF2D5E">
        <w:rPr>
          <w:rFonts w:ascii="Times New Roman" w:hAnsi="Times New Roman"/>
          <w:b/>
          <w:sz w:val="28"/>
          <w:szCs w:val="28"/>
        </w:rPr>
        <w:t xml:space="preserve">Типовые ситуации конфликта интересов на муниципальной службе </w:t>
      </w:r>
    </w:p>
    <w:p w:rsidR="00CF2D5E" w:rsidRPr="00CF2D5E" w:rsidRDefault="00CF2D5E" w:rsidP="00CF2D5E">
      <w:pPr>
        <w:autoSpaceDE w:val="0"/>
        <w:autoSpaceDN w:val="0"/>
        <w:adjustRightInd w:val="0"/>
        <w:spacing w:after="0" w:line="240" w:lineRule="auto"/>
        <w:jc w:val="center"/>
        <w:outlineLvl w:val="0"/>
        <w:rPr>
          <w:rFonts w:ascii="Times New Roman" w:hAnsi="Times New Roman"/>
          <w:b/>
          <w:sz w:val="28"/>
          <w:szCs w:val="28"/>
        </w:rPr>
      </w:pPr>
      <w:r w:rsidRPr="00CF2D5E">
        <w:rPr>
          <w:rFonts w:ascii="Times New Roman" w:hAnsi="Times New Roman"/>
          <w:b/>
          <w:sz w:val="28"/>
          <w:szCs w:val="28"/>
        </w:rPr>
        <w:t>и порядок их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76D24"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576D24">
        <w:rPr>
          <w:rFonts w:ascii="Times New Roman" w:hAnsi="Times New Roman"/>
          <w:i/>
          <w:sz w:val="28"/>
          <w:szCs w:val="28"/>
          <w:u w:val="single"/>
        </w:rPr>
        <w:t>1. 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76D24"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576D24">
        <w:rPr>
          <w:rFonts w:ascii="Times New Roman" w:hAnsi="Times New Roman"/>
          <w:i/>
          <w:sz w:val="28"/>
          <w:szCs w:val="28"/>
          <w:u w:val="single"/>
        </w:rPr>
        <w:t>2. Конфликт интересов, связанный с выполнением иной оплачиваемой работы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услуги, предоставляемые организацией, оказывающей платные услуги, связаны с должностными обязанностями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муниципальный служащий непосредственно участвует в предоставлении услуг организации, получающей платные услуги;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w:t>
      </w:r>
    </w:p>
    <w:p w:rsidR="00CF2D5E" w:rsidRDefault="00CF2D5E" w:rsidP="00CF2D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sidRPr="00547BBD">
        <w:rPr>
          <w:rFonts w:ascii="Times New Roman" w:hAnsi="Times New Roman"/>
          <w:sz w:val="28"/>
          <w:szCs w:val="28"/>
        </w:rPr>
        <w:t xml:space="preserve"> </w:t>
      </w:r>
      <w:r>
        <w:rPr>
          <w:rFonts w:ascii="Times New Roman" w:hAnsi="Times New Roman"/>
          <w:sz w:val="28"/>
          <w:szCs w:val="28"/>
        </w:rPr>
        <w:t>муниципальный служащий выполняет иную оплачиваемую работу.</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bookmarkStart w:id="2" w:name="Par60"/>
      <w:bookmarkEnd w:id="2"/>
      <w:r>
        <w:rPr>
          <w:rFonts w:ascii="Times New Roman" w:hAnsi="Times New Roman"/>
          <w:sz w:val="28"/>
          <w:szCs w:val="28"/>
        </w:rPr>
        <w:t>Муниципальный служащий на платной основе участвует в выполнении работы, заказчиком которой является орган, в котором он замещает должность.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государственной службы.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принятии решения о закупке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071A8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Муниципальному служащему следует уведомить о наличии личной заинтересованности представителя нанимателя и непосредственного начальника в </w:t>
      </w:r>
      <w:r w:rsidR="00071A86">
        <w:rPr>
          <w:rFonts w:ascii="Times New Roman" w:hAnsi="Times New Roman"/>
          <w:sz w:val="28"/>
          <w:szCs w:val="28"/>
        </w:rPr>
        <w:t xml:space="preserve"> </w:t>
      </w:r>
      <w:r>
        <w:rPr>
          <w:rFonts w:ascii="Times New Roman" w:hAnsi="Times New Roman"/>
          <w:sz w:val="28"/>
          <w:szCs w:val="28"/>
        </w:rPr>
        <w:t>письменной форме. При этом рекомендуется, по возможности, отказаться от участия в соответствующем конкурсе.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3. Конфликт интересов, связанный с владением ценными бумагами, банковскими вкладами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w:t>
      </w:r>
    </w:p>
    <w:p w:rsidR="00CF2D5E" w:rsidRDefault="00CF2D5E" w:rsidP="00CF2D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рекомендуется отстранить</w:t>
      </w:r>
      <w:r w:rsidRPr="00547BBD">
        <w:rPr>
          <w:rFonts w:ascii="Times New Roman" w:hAnsi="Times New Roman"/>
          <w:sz w:val="28"/>
          <w:szCs w:val="28"/>
        </w:rPr>
        <w:t xml:space="preserve"> </w:t>
      </w:r>
      <w:r>
        <w:rPr>
          <w:rFonts w:ascii="Times New Roman" w:hAnsi="Times New Roman"/>
          <w:sz w:val="28"/>
          <w:szCs w:val="28"/>
        </w:rPr>
        <w:t>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CF2D5E" w:rsidRDefault="00CF2D5E" w:rsidP="00CF2D5E">
      <w:pPr>
        <w:autoSpaceDE w:val="0"/>
        <w:autoSpaceDN w:val="0"/>
        <w:adjustRightInd w:val="0"/>
        <w:spacing w:after="0" w:line="240" w:lineRule="auto"/>
        <w:ind w:firstLine="540"/>
        <w:jc w:val="center"/>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bookmarkStart w:id="3" w:name="Par92"/>
      <w:bookmarkEnd w:id="3"/>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912936" w:rsidRDefault="00912936" w:rsidP="00CF2D5E">
      <w:pPr>
        <w:autoSpaceDE w:val="0"/>
        <w:autoSpaceDN w:val="0"/>
        <w:adjustRightInd w:val="0"/>
        <w:spacing w:after="0" w:line="240" w:lineRule="auto"/>
        <w:ind w:firstLine="540"/>
        <w:jc w:val="both"/>
        <w:rPr>
          <w:rFonts w:ascii="Times New Roman" w:hAnsi="Times New Roman"/>
          <w:sz w:val="28"/>
          <w:szCs w:val="28"/>
        </w:rPr>
      </w:pPr>
    </w:p>
    <w:p w:rsidR="00912936" w:rsidRDefault="00912936" w:rsidP="00FC2818">
      <w:pPr>
        <w:autoSpaceDE w:val="0"/>
        <w:autoSpaceDN w:val="0"/>
        <w:adjustRightInd w:val="0"/>
        <w:spacing w:after="0" w:line="240" w:lineRule="auto"/>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4. Конфликт интересов, связанный с получением подарков и услуг</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w:t>
      </w:r>
      <w:r w:rsidRPr="00AD5A12">
        <w:rPr>
          <w:rFonts w:ascii="Times New Roman" w:hAnsi="Times New Roman"/>
          <w:sz w:val="28"/>
          <w:szCs w:val="28"/>
        </w:rPr>
        <w:t xml:space="preserve"> </w:t>
      </w:r>
      <w:r>
        <w:rPr>
          <w:rFonts w:ascii="Times New Roman" w:hAnsi="Times New Roman"/>
          <w:sz w:val="28"/>
          <w:szCs w:val="28"/>
        </w:rPr>
        <w:t>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указать муниципальному служащему, что факт получения подарков влечет конфликт интересов;</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предложить вернуть соответствующий подарок или компенсировать его стоимость;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w:t>
      </w:r>
      <w:r>
        <w:rPr>
          <w:rFonts w:ascii="Times New Roman" w:hAnsi="Times New Roman"/>
          <w:sz w:val="28"/>
          <w:szCs w:val="28"/>
        </w:rPr>
        <w:tab/>
        <w:t>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получает подарки от своего непосредственного подчиненного.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820A68"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820A68">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5. Конфликт интересов, связанный с имущественными обязательствами и судебными разбирательствами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w:t>
      </w:r>
      <w:r w:rsidR="00FC2818">
        <w:rPr>
          <w:rFonts w:ascii="Times New Roman" w:hAnsi="Times New Roman"/>
          <w:sz w:val="28"/>
          <w:szCs w:val="28"/>
        </w:rPr>
        <w:t>,</w:t>
      </w:r>
      <w:r>
        <w:rPr>
          <w:rFonts w:ascii="Times New Roman" w:hAnsi="Times New Roman"/>
          <w:sz w:val="28"/>
          <w:szCs w:val="28"/>
        </w:rPr>
        <w:t xml:space="preserve"> по крайней мере до урегулирования имущественного обязательства</w:t>
      </w:r>
      <w:r w:rsidR="00FC2818">
        <w:rPr>
          <w:rFonts w:ascii="Times New Roman" w:hAnsi="Times New Roman"/>
          <w:sz w:val="28"/>
          <w:szCs w:val="28"/>
        </w:rPr>
        <w:t>,</w:t>
      </w:r>
      <w:r>
        <w:rPr>
          <w:rFonts w:ascii="Times New Roman" w:hAnsi="Times New Roman"/>
          <w:sz w:val="28"/>
          <w:szCs w:val="28"/>
        </w:rPr>
        <w:t xml:space="preserve">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CF2D5E" w:rsidRDefault="00CF2D5E" w:rsidP="00CF2D5E">
      <w:pPr>
        <w:autoSpaceDE w:val="0"/>
        <w:autoSpaceDN w:val="0"/>
        <w:adjustRightInd w:val="0"/>
        <w:spacing w:after="0" w:line="240" w:lineRule="auto"/>
        <w:ind w:firstLine="540"/>
        <w:jc w:val="both"/>
        <w:outlineLvl w:val="2"/>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w:t>
      </w:r>
      <w:r w:rsidR="00FC2818">
        <w:rPr>
          <w:rFonts w:ascii="Times New Roman" w:hAnsi="Times New Roman"/>
          <w:sz w:val="28"/>
          <w:szCs w:val="28"/>
        </w:rPr>
        <w:t>,</w:t>
      </w:r>
      <w:r>
        <w:rPr>
          <w:rFonts w:ascii="Times New Roman" w:hAnsi="Times New Roman"/>
          <w:sz w:val="28"/>
          <w:szCs w:val="28"/>
        </w:rPr>
        <w:t xml:space="preserve"> по крайней мере до урегулирования имущественного обязательства</w:t>
      </w:r>
      <w:r w:rsidR="00FC2818">
        <w:rPr>
          <w:rFonts w:ascii="Times New Roman" w:hAnsi="Times New Roman"/>
          <w:sz w:val="28"/>
          <w:szCs w:val="28"/>
        </w:rPr>
        <w:t>,</w:t>
      </w:r>
      <w:r>
        <w:rPr>
          <w:rFonts w:ascii="Times New Roman" w:hAnsi="Times New Roman"/>
          <w:sz w:val="28"/>
          <w:szCs w:val="28"/>
        </w:rPr>
        <w:t xml:space="preserve">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outlineLvl w:val="2"/>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6. Конфликт интересов, связанный с взаимодействием с бывшим работодателем и трудоустройством после увольнения с муниципальной службы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912936" w:rsidRDefault="00912936" w:rsidP="00FC2818">
      <w:pPr>
        <w:autoSpaceDE w:val="0"/>
        <w:autoSpaceDN w:val="0"/>
        <w:adjustRightInd w:val="0"/>
        <w:spacing w:after="0" w:line="240" w:lineRule="auto"/>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Меры предотвращения и урегулирования</w:t>
      </w:r>
    </w:p>
    <w:p w:rsidR="00CF2D5E" w:rsidRDefault="00CF2D5E" w:rsidP="00FC281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w:t>
      </w:r>
      <w:r w:rsidR="00FC2818">
        <w:rPr>
          <w:rFonts w:ascii="Times New Roman" w:hAnsi="Times New Roman"/>
          <w:sz w:val="28"/>
          <w:szCs w:val="28"/>
        </w:rPr>
        <w:t>к</w:t>
      </w:r>
      <w:r>
        <w:rPr>
          <w:rFonts w:ascii="Times New Roman" w:hAnsi="Times New Roman"/>
          <w:sz w:val="28"/>
          <w:szCs w:val="28"/>
        </w:rPr>
        <w:t>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бывший муниципальный служащий поступает на работу в частную организацию, регулярно взаимодействующую с органом, в котором муниципальный служащий ранее замещал должность;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бывший муниципальный служащий создает собственную организацию, существенной частью деятельности которой является взаимодействие с органом, в котором муниципальный служащий ранее замещал должность;</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муниципальный служащий продвигает определенные проекты с тем, чтобы после увольнения с муниципальной службы заниматься их реализацией.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B47219" w:rsidRDefault="00CF2D5E" w:rsidP="00CF2D5E">
      <w:pPr>
        <w:autoSpaceDE w:val="0"/>
        <w:autoSpaceDN w:val="0"/>
        <w:adjustRightInd w:val="0"/>
        <w:spacing w:after="0" w:line="240" w:lineRule="auto"/>
        <w:ind w:firstLine="540"/>
        <w:jc w:val="both"/>
        <w:outlineLvl w:val="1"/>
        <w:rPr>
          <w:rFonts w:ascii="Times New Roman" w:hAnsi="Times New Roman"/>
          <w:i/>
          <w:sz w:val="28"/>
          <w:szCs w:val="28"/>
          <w:u w:val="single"/>
        </w:rPr>
      </w:pPr>
      <w:r w:rsidRPr="00B47219">
        <w:rPr>
          <w:rFonts w:ascii="Times New Roman" w:hAnsi="Times New Roman"/>
          <w:i/>
          <w:sz w:val="28"/>
          <w:szCs w:val="28"/>
          <w:u w:val="single"/>
        </w:rPr>
        <w:t>7. Ситуации, связанные с явным нарушением муниципальным служащим установленных запретов</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EF2DD3"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EF2DD3">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7E7A61"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7E7A61">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w:t>
      </w:r>
      <w:r w:rsidRPr="00561DD0">
        <w:rPr>
          <w:rFonts w:ascii="Times New Roman" w:hAnsi="Times New Roman"/>
          <w:sz w:val="28"/>
          <w:szCs w:val="28"/>
        </w:rPr>
        <w:t xml:space="preserve">с </w:t>
      </w:r>
      <w:hyperlink r:id="rId49" w:history="1">
        <w:r w:rsidRPr="00561DD0">
          <w:rPr>
            <w:rFonts w:ascii="Times New Roman" w:hAnsi="Times New Roman"/>
            <w:sz w:val="28"/>
            <w:szCs w:val="28"/>
          </w:rPr>
          <w:t>пунктом 1</w:t>
        </w:r>
        <w:r>
          <w:rPr>
            <w:rFonts w:ascii="Times New Roman" w:hAnsi="Times New Roman"/>
            <w:sz w:val="28"/>
            <w:szCs w:val="28"/>
          </w:rPr>
          <w:t>0</w:t>
        </w:r>
        <w:r w:rsidRPr="00561DD0">
          <w:rPr>
            <w:rFonts w:ascii="Times New Roman" w:hAnsi="Times New Roman"/>
            <w:sz w:val="28"/>
            <w:szCs w:val="28"/>
          </w:rPr>
          <w:t xml:space="preserve"> части 1 статьи 1</w:t>
        </w:r>
      </w:hyperlink>
      <w:r>
        <w:rPr>
          <w:rFonts w:ascii="Times New Roman" w:hAnsi="Times New Roman"/>
          <w:sz w:val="28"/>
          <w:szCs w:val="28"/>
        </w:rPr>
        <w:t>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C292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5C2926">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C292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5C2926">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C292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5C2926">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5C292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5C2926">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w:t>
      </w:r>
      <w:hyperlink r:id="rId50" w:history="1">
        <w:r w:rsidRPr="0072411B">
          <w:rPr>
            <w:rFonts w:ascii="Times New Roman" w:hAnsi="Times New Roman"/>
            <w:sz w:val="28"/>
            <w:szCs w:val="28"/>
          </w:rPr>
          <w:t>пунктом 1</w:t>
        </w:r>
        <w:r>
          <w:rPr>
            <w:rFonts w:ascii="Times New Roman" w:hAnsi="Times New Roman"/>
            <w:sz w:val="28"/>
            <w:szCs w:val="28"/>
          </w:rPr>
          <w:t>6</w:t>
        </w:r>
        <w:r w:rsidRPr="0072411B">
          <w:rPr>
            <w:rFonts w:ascii="Times New Roman" w:hAnsi="Times New Roman"/>
            <w:sz w:val="28"/>
            <w:szCs w:val="28"/>
          </w:rPr>
          <w:t xml:space="preserve"> части 1 статьи 1</w:t>
        </w:r>
      </w:hyperlink>
      <w:r>
        <w:rPr>
          <w:rFonts w:ascii="Times New Roman" w:hAnsi="Times New Roman"/>
          <w:sz w:val="28"/>
          <w:szCs w:val="28"/>
        </w:rPr>
        <w:t>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Pr="002710E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2710E6">
        <w:rPr>
          <w:rFonts w:ascii="Times New Roman" w:hAnsi="Times New Roman"/>
          <w:sz w:val="28"/>
          <w:szCs w:val="28"/>
          <w:u w:val="single"/>
        </w:rPr>
        <w:t>Описание ситуации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F2D5E" w:rsidRDefault="00CF2D5E" w:rsidP="00CF2D5E">
      <w:pPr>
        <w:autoSpaceDE w:val="0"/>
        <w:autoSpaceDN w:val="0"/>
        <w:adjustRightInd w:val="0"/>
        <w:spacing w:after="0" w:line="240" w:lineRule="auto"/>
        <w:ind w:firstLine="540"/>
        <w:jc w:val="both"/>
        <w:outlineLvl w:val="2"/>
        <w:rPr>
          <w:rFonts w:ascii="Times New Roman" w:hAnsi="Times New Roman"/>
          <w:sz w:val="28"/>
          <w:szCs w:val="28"/>
        </w:rPr>
      </w:pPr>
    </w:p>
    <w:p w:rsidR="00CF2D5E" w:rsidRPr="002710E6" w:rsidRDefault="00CF2D5E" w:rsidP="00CF2D5E">
      <w:pPr>
        <w:autoSpaceDE w:val="0"/>
        <w:autoSpaceDN w:val="0"/>
        <w:adjustRightInd w:val="0"/>
        <w:spacing w:after="0" w:line="240" w:lineRule="auto"/>
        <w:ind w:firstLine="540"/>
        <w:jc w:val="both"/>
        <w:outlineLvl w:val="2"/>
        <w:rPr>
          <w:rFonts w:ascii="Times New Roman" w:hAnsi="Times New Roman"/>
          <w:sz w:val="28"/>
          <w:szCs w:val="28"/>
          <w:u w:val="single"/>
        </w:rPr>
      </w:pPr>
      <w:r w:rsidRPr="002710E6">
        <w:rPr>
          <w:rFonts w:ascii="Times New Roman" w:hAnsi="Times New Roman"/>
          <w:sz w:val="28"/>
          <w:szCs w:val="28"/>
          <w:u w:val="single"/>
        </w:rPr>
        <w:t>Меры предотвращения и урегулирования</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w:t>
      </w:r>
      <w:hyperlink r:id="rId51" w:history="1">
        <w:r w:rsidRPr="0072411B">
          <w:rPr>
            <w:rFonts w:ascii="Times New Roman" w:hAnsi="Times New Roman"/>
            <w:sz w:val="28"/>
            <w:szCs w:val="28"/>
          </w:rPr>
          <w:t>законом</w:t>
        </w:r>
      </w:hyperlink>
      <w:r>
        <w:rPr>
          <w:rFonts w:ascii="Times New Roman" w:hAnsi="Times New Roman"/>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w:t>
      </w:r>
      <w:r w:rsidR="00497DD0">
        <w:rPr>
          <w:rFonts w:ascii="Times New Roman" w:hAnsi="Times New Roman"/>
          <w:sz w:val="28"/>
          <w:szCs w:val="28"/>
        </w:rPr>
        <w:t xml:space="preserve"> </w:t>
      </w:r>
      <w:r>
        <w:rPr>
          <w:rFonts w:ascii="Times New Roman" w:hAnsi="Times New Roman"/>
          <w:sz w:val="28"/>
          <w:szCs w:val="28"/>
        </w:rPr>
        <w:t>конфиденциальной информации, которая лишь временно недоступна широкой общественности.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государственной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CF2D5E" w:rsidRDefault="00CF2D5E"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p w:rsidR="00D063B4" w:rsidRDefault="00D063B4" w:rsidP="00CF2D5E">
      <w:pPr>
        <w:autoSpaceDE w:val="0"/>
        <w:autoSpaceDN w:val="0"/>
        <w:adjustRightInd w:val="0"/>
        <w:spacing w:after="0" w:line="240" w:lineRule="auto"/>
        <w:ind w:firstLine="540"/>
        <w:jc w:val="both"/>
        <w:rPr>
          <w:rFonts w:ascii="Times New Roman" w:hAnsi="Times New Roman"/>
          <w:sz w:val="28"/>
          <w:szCs w:val="28"/>
        </w:rPr>
      </w:pPr>
    </w:p>
    <w:sectPr w:rsidR="00D063B4" w:rsidSect="00A55BD6">
      <w:footerReference w:type="default" r:id="rId52"/>
      <w:pgSz w:w="11906" w:h="16838"/>
      <w:pgMar w:top="567" w:right="566"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EB1" w:rsidRDefault="00FB5EB1" w:rsidP="00C44BB8">
      <w:pPr>
        <w:spacing w:after="0" w:line="240" w:lineRule="auto"/>
      </w:pPr>
      <w:r>
        <w:separator/>
      </w:r>
    </w:p>
  </w:endnote>
  <w:endnote w:type="continuationSeparator" w:id="1">
    <w:p w:rsidR="00FB5EB1" w:rsidRDefault="00FB5EB1" w:rsidP="00C44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0149"/>
      <w:docPartObj>
        <w:docPartGallery w:val="Page Numbers (Bottom of Page)"/>
        <w:docPartUnique/>
      </w:docPartObj>
    </w:sdtPr>
    <w:sdtContent>
      <w:p w:rsidR="00BE7DA9" w:rsidRDefault="00C97B6D">
        <w:pPr>
          <w:pStyle w:val="ad"/>
          <w:jc w:val="center"/>
        </w:pPr>
        <w:fldSimple w:instr=" PAGE   \* MERGEFORMAT ">
          <w:r w:rsidR="00176FA3">
            <w:rPr>
              <w:noProof/>
            </w:rPr>
            <w:t>2</w:t>
          </w:r>
        </w:fldSimple>
      </w:p>
    </w:sdtContent>
  </w:sdt>
  <w:p w:rsidR="00BE7DA9" w:rsidRDefault="00BE7DA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EB1" w:rsidRDefault="00FB5EB1" w:rsidP="00C44BB8">
      <w:pPr>
        <w:spacing w:after="0" w:line="240" w:lineRule="auto"/>
      </w:pPr>
      <w:r>
        <w:separator/>
      </w:r>
    </w:p>
  </w:footnote>
  <w:footnote w:type="continuationSeparator" w:id="1">
    <w:p w:rsidR="00FB5EB1" w:rsidRDefault="00FB5EB1" w:rsidP="00C44BB8">
      <w:pPr>
        <w:spacing w:after="0" w:line="240" w:lineRule="auto"/>
      </w:pPr>
      <w:r>
        <w:continuationSeparator/>
      </w:r>
    </w:p>
  </w:footnote>
  <w:footnote w:id="2">
    <w:p w:rsidR="00BE7DA9" w:rsidRDefault="00BE7DA9" w:rsidP="00C44BB8">
      <w:pPr>
        <w:pStyle w:val="a6"/>
        <w:spacing w:after="0" w:line="240" w:lineRule="auto"/>
      </w:pPr>
      <w:r w:rsidRPr="002D6691">
        <w:rPr>
          <w:rStyle w:val="a8"/>
          <w:rFonts w:ascii="Times New Roman" w:hAnsi="Times New Roman" w:cs="Times New Roman"/>
        </w:rPr>
        <w:footnoteRef/>
      </w:r>
      <w:hyperlink r:id="rId1" w:history="1">
        <w:r w:rsidRPr="002D6691">
          <w:rPr>
            <w:rFonts w:ascii="Times New Roman" w:hAnsi="Times New Roman" w:cs="Times New Roman"/>
          </w:rPr>
          <w:t>Глава 30</w:t>
        </w:r>
      </w:hyperlink>
      <w:r>
        <w:rPr>
          <w:rFonts w:ascii="Times New Roman" w:hAnsi="Times New Roman" w:cs="Times New Roman"/>
        </w:rPr>
        <w:t>«</w:t>
      </w:r>
      <w:r w:rsidRPr="002D6691">
        <w:rPr>
          <w:rFonts w:ascii="Times New Roman" w:hAnsi="Times New Roman" w:cs="Times New Roman"/>
        </w:rPr>
        <w:t>Преступления против государственной власти, интересов государственной службы и службы в органах местного самоуправления</w:t>
      </w:r>
      <w:r>
        <w:rPr>
          <w:rFonts w:ascii="Times New Roman" w:hAnsi="Times New Roman" w:cs="Times New Roman"/>
        </w:rPr>
        <w:t>»</w:t>
      </w:r>
      <w:r w:rsidRPr="002D6691">
        <w:rPr>
          <w:rFonts w:ascii="Times New Roman" w:hAnsi="Times New Roman" w:cs="Times New Roman"/>
        </w:rPr>
        <w:t xml:space="preserve"> УК РФ.</w:t>
      </w:r>
    </w:p>
  </w:footnote>
  <w:footnote w:id="3">
    <w:p w:rsidR="00BE7DA9" w:rsidRDefault="00BE7DA9" w:rsidP="00C44BB8">
      <w:pPr>
        <w:pStyle w:val="a6"/>
      </w:pPr>
      <w:r>
        <w:rPr>
          <w:rStyle w:val="a8"/>
        </w:rPr>
        <w:footnoteRef/>
      </w:r>
      <w:r w:rsidRPr="00870F65">
        <w:rPr>
          <w:rFonts w:ascii="Times New Roman" w:hAnsi="Times New Roman" w:cs="Times New Roman"/>
        </w:rPr>
        <w:t>Федеральн</w:t>
      </w:r>
      <w:r>
        <w:rPr>
          <w:rFonts w:ascii="Times New Roman" w:hAnsi="Times New Roman" w:cs="Times New Roman"/>
        </w:rPr>
        <w:t xml:space="preserve">ый </w:t>
      </w:r>
      <w:hyperlink r:id="rId2" w:history="1">
        <w:r w:rsidRPr="00870F65">
          <w:rPr>
            <w:rFonts w:ascii="Times New Roman" w:hAnsi="Times New Roman" w:cs="Times New Roman"/>
          </w:rPr>
          <w:t>закон</w:t>
        </w:r>
      </w:hyperlink>
      <w:r w:rsidRPr="00870F65">
        <w:rPr>
          <w:rFonts w:ascii="Times New Roman" w:hAnsi="Times New Roman" w:cs="Times New Roman"/>
        </w:rPr>
        <w:t xml:space="preserve"> от 25.12.2008 № 273-ФЗ «О противодействии коррупции»</w:t>
      </w:r>
      <w:r>
        <w:rPr>
          <w:rFonts w:ascii="Times New Roman" w:hAnsi="Times New Roman" w:cs="Times New Roman"/>
        </w:rPr>
        <w:t xml:space="preserve">, </w:t>
      </w:r>
      <w:hyperlink r:id="rId3" w:history="1">
        <w:r w:rsidRPr="00870F65">
          <w:rPr>
            <w:rFonts w:ascii="Times New Roman" w:hAnsi="Times New Roman" w:cs="Times New Roman"/>
          </w:rPr>
          <w:t>стать</w:t>
        </w:r>
        <w:r>
          <w:rPr>
            <w:rFonts w:ascii="Times New Roman" w:hAnsi="Times New Roman" w:cs="Times New Roman"/>
          </w:rPr>
          <w:t>я</w:t>
        </w:r>
        <w:r w:rsidRPr="00870F65">
          <w:rPr>
            <w:rFonts w:ascii="Times New Roman" w:hAnsi="Times New Roman" w:cs="Times New Roman"/>
          </w:rPr>
          <w:t xml:space="preserve"> 10</w:t>
        </w:r>
      </w:hyperlink>
      <w:r>
        <w:rPr>
          <w:rFonts w:ascii="Times New Roman" w:hAnsi="Times New Roman" w:cs="Times New Roman"/>
        </w:rPr>
        <w:t>.</w:t>
      </w:r>
    </w:p>
  </w:footnote>
  <w:footnote w:id="4">
    <w:p w:rsidR="00BE7DA9" w:rsidRDefault="00BE7DA9" w:rsidP="00C44BB8">
      <w:pPr>
        <w:pStyle w:val="a6"/>
        <w:spacing w:after="0" w:line="240" w:lineRule="auto"/>
        <w:jc w:val="both"/>
      </w:pPr>
      <w:r w:rsidRPr="002D470F">
        <w:rPr>
          <w:rStyle w:val="a8"/>
          <w:rFonts w:ascii="Times New Roman" w:hAnsi="Times New Roman" w:cs="Times New Roman"/>
        </w:rPr>
        <w:footnoteRef/>
      </w:r>
      <w:r w:rsidRPr="002D470F">
        <w:rPr>
          <w:rFonts w:ascii="Times New Roman" w:hAnsi="Times New Roman" w:cs="Times New Roman"/>
        </w:rPr>
        <w:t xml:space="preserve"> Введена Федеральным </w:t>
      </w:r>
      <w:hyperlink r:id="rId4" w:history="1">
        <w:r w:rsidRPr="002D470F">
          <w:rPr>
            <w:rFonts w:ascii="Times New Roman" w:hAnsi="Times New Roman" w:cs="Times New Roman"/>
          </w:rPr>
          <w:t>законом</w:t>
        </w:r>
      </w:hyperlink>
      <w:r w:rsidRPr="002D470F">
        <w:rPr>
          <w:rFonts w:ascii="Times New Roman" w:hAnsi="Times New Roman" w:cs="Times New Roman"/>
        </w:rPr>
        <w:t xml:space="preserve">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footnote>
  <w:footnote w:id="5">
    <w:p w:rsidR="00BE7DA9" w:rsidRDefault="00BE7DA9" w:rsidP="00C44BB8">
      <w:pPr>
        <w:pStyle w:val="a6"/>
        <w:spacing w:after="0" w:line="240" w:lineRule="auto"/>
      </w:pPr>
      <w:r w:rsidRPr="0000570E">
        <w:rPr>
          <w:rStyle w:val="a8"/>
          <w:rFonts w:ascii="Times New Roman" w:hAnsi="Times New Roman" w:cs="Times New Roman"/>
        </w:rPr>
        <w:footnoteRef/>
      </w:r>
      <w:r>
        <w:rPr>
          <w:rFonts w:ascii="Times New Roman" w:hAnsi="Times New Roman" w:cs="Times New Roman"/>
        </w:rPr>
        <w:t>Ч</w:t>
      </w:r>
      <w:r w:rsidRPr="0000570E">
        <w:rPr>
          <w:rFonts w:ascii="Times New Roman" w:hAnsi="Times New Roman" w:cs="Times New Roman"/>
        </w:rPr>
        <w:t xml:space="preserve">асть 1 статьи 13 </w:t>
      </w:r>
      <w:r w:rsidRPr="0000570E">
        <w:rPr>
          <w:rFonts w:ascii="Times New Roman" w:hAnsi="Times New Roman" w:cs="Times New Roman"/>
          <w:lang w:eastAsia="ru-RU"/>
        </w:rPr>
        <w:t>Федерального закона от 02.03.2007 № 25-ФЗ «О муниципальной службе в Российской Федерации»</w:t>
      </w:r>
      <w:r>
        <w:rPr>
          <w:rFonts w:ascii="Times New Roman" w:hAnsi="Times New Roman" w:cs="Times New Roman"/>
          <w:lang w:eastAsia="ru-RU"/>
        </w:rPr>
        <w:t>.</w:t>
      </w:r>
    </w:p>
  </w:footnote>
  <w:footnote w:id="6">
    <w:p w:rsidR="00BE7DA9" w:rsidRDefault="00BE7DA9" w:rsidP="00C44BB8">
      <w:pPr>
        <w:pStyle w:val="a6"/>
      </w:pPr>
      <w:r w:rsidRPr="00C837AB">
        <w:rPr>
          <w:rStyle w:val="a8"/>
          <w:rFonts w:ascii="Times New Roman" w:hAnsi="Times New Roman" w:cs="Times New Roman"/>
        </w:rPr>
        <w:footnoteRef/>
      </w:r>
      <w:r w:rsidRPr="00C837AB">
        <w:rPr>
          <w:rFonts w:ascii="Times New Roman" w:hAnsi="Times New Roman" w:cs="Times New Roman"/>
        </w:rPr>
        <w:t xml:space="preserve"> Часть 1 статьи 14 </w:t>
      </w:r>
      <w:r w:rsidRPr="00C837AB">
        <w:rPr>
          <w:rFonts w:ascii="Times New Roman" w:hAnsi="Times New Roman" w:cs="Times New Roman"/>
          <w:lang w:eastAsia="ru-RU"/>
        </w:rPr>
        <w:t>Федерального закона от 02.03.2007 № 25-ФЗ «О муниципальной службе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A01"/>
    <w:multiLevelType w:val="hybridMultilevel"/>
    <w:tmpl w:val="662C0E78"/>
    <w:lvl w:ilvl="0" w:tplc="B48015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6421F47"/>
    <w:multiLevelType w:val="multilevel"/>
    <w:tmpl w:val="627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F227E"/>
    <w:multiLevelType w:val="singleLevel"/>
    <w:tmpl w:val="B8A62762"/>
    <w:lvl w:ilvl="0">
      <w:start w:val="1"/>
      <w:numFmt w:val="decimal"/>
      <w:lvlText w:val="%1."/>
      <w:legacy w:legacy="1" w:legacySpace="0" w:legacyIndent="619"/>
      <w:lvlJc w:val="left"/>
      <w:rPr>
        <w:rFonts w:ascii="Times New Roman" w:hAnsi="Times New Roman" w:cs="Times New Roman" w:hint="default"/>
      </w:rPr>
    </w:lvl>
  </w:abstractNum>
  <w:abstractNum w:abstractNumId="3">
    <w:nsid w:val="65AE15C6"/>
    <w:multiLevelType w:val="multilevel"/>
    <w:tmpl w:val="ECC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456B89"/>
    <w:multiLevelType w:val="hybridMultilevel"/>
    <w:tmpl w:val="21C4ACDE"/>
    <w:lvl w:ilvl="0" w:tplc="567C6ECE">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A71B8A"/>
    <w:multiLevelType w:val="multilevel"/>
    <w:tmpl w:val="449C9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7365F0"/>
    <w:multiLevelType w:val="multilevel"/>
    <w:tmpl w:val="E026D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B6B71"/>
    <w:rsid w:val="00003072"/>
    <w:rsid w:val="0000559B"/>
    <w:rsid w:val="0000570E"/>
    <w:rsid w:val="00032C87"/>
    <w:rsid w:val="00055FEA"/>
    <w:rsid w:val="0006243E"/>
    <w:rsid w:val="00071A86"/>
    <w:rsid w:val="000953D8"/>
    <w:rsid w:val="000B6CA9"/>
    <w:rsid w:val="000E520B"/>
    <w:rsid w:val="00116866"/>
    <w:rsid w:val="00176FA3"/>
    <w:rsid w:val="00183BF1"/>
    <w:rsid w:val="00290181"/>
    <w:rsid w:val="002D470F"/>
    <w:rsid w:val="002D6691"/>
    <w:rsid w:val="002F54E8"/>
    <w:rsid w:val="003148FD"/>
    <w:rsid w:val="0035026E"/>
    <w:rsid w:val="003E539B"/>
    <w:rsid w:val="00414623"/>
    <w:rsid w:val="00483C4F"/>
    <w:rsid w:val="00487514"/>
    <w:rsid w:val="00497DD0"/>
    <w:rsid w:val="004D02E9"/>
    <w:rsid w:val="004E199D"/>
    <w:rsid w:val="004F00BF"/>
    <w:rsid w:val="004F118B"/>
    <w:rsid w:val="005678FB"/>
    <w:rsid w:val="00573BEE"/>
    <w:rsid w:val="00576D24"/>
    <w:rsid w:val="005E28D9"/>
    <w:rsid w:val="005F7CF7"/>
    <w:rsid w:val="00605D07"/>
    <w:rsid w:val="00671911"/>
    <w:rsid w:val="00691F5D"/>
    <w:rsid w:val="006C3C58"/>
    <w:rsid w:val="00774FD5"/>
    <w:rsid w:val="007F0921"/>
    <w:rsid w:val="00817D44"/>
    <w:rsid w:val="00821608"/>
    <w:rsid w:val="00832BD0"/>
    <w:rsid w:val="00870F65"/>
    <w:rsid w:val="00871336"/>
    <w:rsid w:val="008977B4"/>
    <w:rsid w:val="008A6C58"/>
    <w:rsid w:val="008C54C7"/>
    <w:rsid w:val="00903E64"/>
    <w:rsid w:val="00912936"/>
    <w:rsid w:val="0093314C"/>
    <w:rsid w:val="009476AB"/>
    <w:rsid w:val="00985395"/>
    <w:rsid w:val="009B4C71"/>
    <w:rsid w:val="00A03874"/>
    <w:rsid w:val="00A36F8F"/>
    <w:rsid w:val="00A51E9A"/>
    <w:rsid w:val="00A55BD6"/>
    <w:rsid w:val="00A766E0"/>
    <w:rsid w:val="00A77DA3"/>
    <w:rsid w:val="00B0105F"/>
    <w:rsid w:val="00B47219"/>
    <w:rsid w:val="00B62B05"/>
    <w:rsid w:val="00B7080F"/>
    <w:rsid w:val="00BC3AA8"/>
    <w:rsid w:val="00BE3E07"/>
    <w:rsid w:val="00BE7DA9"/>
    <w:rsid w:val="00C274C8"/>
    <w:rsid w:val="00C44BB8"/>
    <w:rsid w:val="00C837AB"/>
    <w:rsid w:val="00C86307"/>
    <w:rsid w:val="00C97B6D"/>
    <w:rsid w:val="00CB668A"/>
    <w:rsid w:val="00CB6B71"/>
    <w:rsid w:val="00CF2D5E"/>
    <w:rsid w:val="00D063B4"/>
    <w:rsid w:val="00D30AD4"/>
    <w:rsid w:val="00D71CBA"/>
    <w:rsid w:val="00DF5AD9"/>
    <w:rsid w:val="00E002B7"/>
    <w:rsid w:val="00E34B0E"/>
    <w:rsid w:val="00E53182"/>
    <w:rsid w:val="00E612BF"/>
    <w:rsid w:val="00EB1048"/>
    <w:rsid w:val="00F36C2C"/>
    <w:rsid w:val="00F6196E"/>
    <w:rsid w:val="00F66159"/>
    <w:rsid w:val="00FB5EB1"/>
    <w:rsid w:val="00FC2818"/>
    <w:rsid w:val="00FD4027"/>
    <w:rsid w:val="00FF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9B"/>
    <w:pPr>
      <w:spacing w:after="160" w:line="259" w:lineRule="auto"/>
    </w:pPr>
    <w:rPr>
      <w:rFonts w:cs="Calibri"/>
      <w:lang w:eastAsia="en-US"/>
    </w:rPr>
  </w:style>
  <w:style w:type="paragraph" w:styleId="1">
    <w:name w:val="heading 1"/>
    <w:basedOn w:val="a"/>
    <w:link w:val="10"/>
    <w:uiPriority w:val="99"/>
    <w:qFormat/>
    <w:rsid w:val="00C86307"/>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8713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6307"/>
    <w:rPr>
      <w:rFonts w:ascii="Times New Roman" w:hAnsi="Times New Roman" w:cs="Times New Roman"/>
      <w:b/>
      <w:bCs/>
      <w:kern w:val="36"/>
      <w:sz w:val="48"/>
      <w:szCs w:val="48"/>
      <w:lang w:eastAsia="ru-RU"/>
    </w:rPr>
  </w:style>
  <w:style w:type="character" w:styleId="a3">
    <w:name w:val="Hyperlink"/>
    <w:basedOn w:val="a0"/>
    <w:uiPriority w:val="99"/>
    <w:semiHidden/>
    <w:rsid w:val="00C86307"/>
    <w:rPr>
      <w:color w:val="0000FF"/>
      <w:u w:val="single"/>
    </w:rPr>
  </w:style>
  <w:style w:type="paragraph" w:styleId="a4">
    <w:name w:val="Normal (Web)"/>
    <w:basedOn w:val="a"/>
    <w:rsid w:val="00C86307"/>
    <w:pPr>
      <w:spacing w:after="0" w:line="240" w:lineRule="auto"/>
    </w:pPr>
    <w:rPr>
      <w:rFonts w:ascii="Times New Roman" w:eastAsia="Times New Roman" w:hAnsi="Times New Roman" w:cs="Times New Roman"/>
      <w:sz w:val="24"/>
      <w:szCs w:val="24"/>
      <w:lang w:eastAsia="ru-RU"/>
    </w:rPr>
  </w:style>
  <w:style w:type="character" w:customStyle="1" w:styleId="art-postheadericon">
    <w:name w:val="art-postheadericon"/>
    <w:basedOn w:val="a0"/>
    <w:uiPriority w:val="99"/>
    <w:rsid w:val="00C86307"/>
  </w:style>
  <w:style w:type="character" w:customStyle="1" w:styleId="art-postdateicon">
    <w:name w:val="art-postdateicon"/>
    <w:basedOn w:val="a0"/>
    <w:uiPriority w:val="99"/>
    <w:rsid w:val="00C86307"/>
  </w:style>
  <w:style w:type="character" w:customStyle="1" w:styleId="username">
    <w:name w:val="username"/>
    <w:basedOn w:val="a0"/>
    <w:uiPriority w:val="99"/>
    <w:rsid w:val="00C86307"/>
  </w:style>
  <w:style w:type="character" w:styleId="a5">
    <w:name w:val="Strong"/>
    <w:basedOn w:val="a0"/>
    <w:qFormat/>
    <w:rsid w:val="00C86307"/>
    <w:rPr>
      <w:b/>
      <w:bCs/>
    </w:rPr>
  </w:style>
  <w:style w:type="paragraph" w:customStyle="1" w:styleId="ConsPlusNormal">
    <w:name w:val="ConsPlusNormal"/>
    <w:rsid w:val="00C44BB8"/>
    <w:pPr>
      <w:autoSpaceDE w:val="0"/>
      <w:autoSpaceDN w:val="0"/>
      <w:adjustRightInd w:val="0"/>
    </w:pPr>
    <w:rPr>
      <w:rFonts w:ascii="Arial" w:hAnsi="Arial" w:cs="Arial"/>
      <w:sz w:val="20"/>
      <w:szCs w:val="20"/>
    </w:rPr>
  </w:style>
  <w:style w:type="paragraph" w:customStyle="1" w:styleId="ConsPlusTitle">
    <w:name w:val="ConsPlusTitle"/>
    <w:uiPriority w:val="99"/>
    <w:rsid w:val="00C44BB8"/>
    <w:pPr>
      <w:autoSpaceDE w:val="0"/>
      <w:autoSpaceDN w:val="0"/>
      <w:adjustRightInd w:val="0"/>
    </w:pPr>
    <w:rPr>
      <w:rFonts w:ascii="Arial" w:hAnsi="Arial" w:cs="Arial"/>
      <w:b/>
      <w:bCs/>
      <w:sz w:val="20"/>
      <w:szCs w:val="20"/>
    </w:rPr>
  </w:style>
  <w:style w:type="paragraph" w:styleId="a6">
    <w:name w:val="footnote text"/>
    <w:basedOn w:val="a"/>
    <w:link w:val="a7"/>
    <w:uiPriority w:val="99"/>
    <w:semiHidden/>
    <w:rsid w:val="00C44BB8"/>
    <w:pPr>
      <w:spacing w:after="200" w:line="276" w:lineRule="auto"/>
    </w:pPr>
    <w:rPr>
      <w:sz w:val="20"/>
      <w:szCs w:val="20"/>
    </w:rPr>
  </w:style>
  <w:style w:type="character" w:customStyle="1" w:styleId="a7">
    <w:name w:val="Текст сноски Знак"/>
    <w:basedOn w:val="a0"/>
    <w:link w:val="a6"/>
    <w:uiPriority w:val="99"/>
    <w:semiHidden/>
    <w:locked/>
    <w:rsid w:val="00C44BB8"/>
    <w:rPr>
      <w:rFonts w:ascii="Calibri" w:hAnsi="Calibri" w:cs="Calibri"/>
      <w:sz w:val="20"/>
      <w:szCs w:val="20"/>
    </w:rPr>
  </w:style>
  <w:style w:type="character" w:styleId="a8">
    <w:name w:val="footnote reference"/>
    <w:basedOn w:val="a0"/>
    <w:uiPriority w:val="99"/>
    <w:semiHidden/>
    <w:rsid w:val="00C44BB8"/>
    <w:rPr>
      <w:vertAlign w:val="superscript"/>
    </w:rPr>
  </w:style>
  <w:style w:type="paragraph" w:styleId="a9">
    <w:name w:val="Balloon Text"/>
    <w:basedOn w:val="a"/>
    <w:link w:val="aa"/>
    <w:uiPriority w:val="99"/>
    <w:semiHidden/>
    <w:rsid w:val="00832B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832BD0"/>
    <w:rPr>
      <w:rFonts w:ascii="Segoe UI" w:hAnsi="Segoe UI" w:cs="Segoe UI"/>
      <w:sz w:val="18"/>
      <w:szCs w:val="18"/>
    </w:rPr>
  </w:style>
  <w:style w:type="character" w:customStyle="1" w:styleId="20">
    <w:name w:val="Заголовок 2 Знак"/>
    <w:basedOn w:val="a0"/>
    <w:link w:val="2"/>
    <w:semiHidden/>
    <w:rsid w:val="00871336"/>
    <w:rPr>
      <w:rFonts w:asciiTheme="majorHAnsi" w:eastAsiaTheme="majorEastAsia" w:hAnsiTheme="majorHAnsi" w:cstheme="majorBidi"/>
      <w:b/>
      <w:bCs/>
      <w:color w:val="4F81BD" w:themeColor="accent1"/>
      <w:sz w:val="26"/>
      <w:szCs w:val="26"/>
      <w:lang w:eastAsia="en-US"/>
    </w:rPr>
  </w:style>
  <w:style w:type="paragraph" w:styleId="ab">
    <w:name w:val="header"/>
    <w:basedOn w:val="a"/>
    <w:link w:val="ac"/>
    <w:uiPriority w:val="99"/>
    <w:semiHidden/>
    <w:unhideWhenUsed/>
    <w:rsid w:val="00A55BD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55BD6"/>
    <w:rPr>
      <w:rFonts w:cs="Calibri"/>
      <w:lang w:eastAsia="en-US"/>
    </w:rPr>
  </w:style>
  <w:style w:type="paragraph" w:styleId="ad">
    <w:name w:val="footer"/>
    <w:basedOn w:val="a"/>
    <w:link w:val="ae"/>
    <w:uiPriority w:val="99"/>
    <w:unhideWhenUsed/>
    <w:rsid w:val="00A55B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5BD6"/>
    <w:rPr>
      <w:rFonts w:cs="Calibri"/>
      <w:lang w:eastAsia="en-US"/>
    </w:rPr>
  </w:style>
  <w:style w:type="character" w:styleId="af">
    <w:name w:val="Emphasis"/>
    <w:basedOn w:val="a0"/>
    <w:qFormat/>
    <w:locked/>
    <w:rsid w:val="002F54E8"/>
    <w:rPr>
      <w:i/>
      <w:iCs/>
    </w:rPr>
  </w:style>
</w:styles>
</file>

<file path=word/webSettings.xml><?xml version="1.0" encoding="utf-8"?>
<w:webSettings xmlns:r="http://schemas.openxmlformats.org/officeDocument/2006/relationships" xmlns:w="http://schemas.openxmlformats.org/wordprocessingml/2006/main">
  <w:divs>
    <w:div w:id="398947770">
      <w:bodyDiv w:val="1"/>
      <w:marLeft w:val="0"/>
      <w:marRight w:val="0"/>
      <w:marTop w:val="0"/>
      <w:marBottom w:val="0"/>
      <w:divBdr>
        <w:top w:val="none" w:sz="0" w:space="0" w:color="auto"/>
        <w:left w:val="none" w:sz="0" w:space="0" w:color="auto"/>
        <w:bottom w:val="none" w:sz="0" w:space="0" w:color="auto"/>
        <w:right w:val="none" w:sz="0" w:space="0" w:color="auto"/>
      </w:divBdr>
    </w:div>
    <w:div w:id="799113020">
      <w:marLeft w:val="0"/>
      <w:marRight w:val="0"/>
      <w:marTop w:val="0"/>
      <w:marBottom w:val="0"/>
      <w:divBdr>
        <w:top w:val="none" w:sz="0" w:space="0" w:color="auto"/>
        <w:left w:val="none" w:sz="0" w:space="0" w:color="auto"/>
        <w:bottom w:val="none" w:sz="0" w:space="0" w:color="auto"/>
        <w:right w:val="none" w:sz="0" w:space="0" w:color="auto"/>
      </w:divBdr>
      <w:divsChild>
        <w:div w:id="799113022">
          <w:marLeft w:val="0"/>
          <w:marRight w:val="0"/>
          <w:marTop w:val="0"/>
          <w:marBottom w:val="0"/>
          <w:divBdr>
            <w:top w:val="none" w:sz="0" w:space="0" w:color="auto"/>
            <w:left w:val="none" w:sz="0" w:space="0" w:color="auto"/>
            <w:bottom w:val="none" w:sz="0" w:space="0" w:color="auto"/>
            <w:right w:val="none" w:sz="0" w:space="0" w:color="auto"/>
          </w:divBdr>
          <w:divsChild>
            <w:div w:id="799113025">
              <w:marLeft w:val="0"/>
              <w:marRight w:val="0"/>
              <w:marTop w:val="150"/>
              <w:marBottom w:val="0"/>
              <w:divBdr>
                <w:top w:val="none" w:sz="0" w:space="0" w:color="auto"/>
                <w:left w:val="none" w:sz="0" w:space="0" w:color="auto"/>
                <w:bottom w:val="none" w:sz="0" w:space="0" w:color="auto"/>
                <w:right w:val="none" w:sz="0" w:space="0" w:color="auto"/>
              </w:divBdr>
              <w:divsChild>
                <w:div w:id="799113024">
                  <w:marLeft w:val="0"/>
                  <w:marRight w:val="0"/>
                  <w:marTop w:val="0"/>
                  <w:marBottom w:val="0"/>
                  <w:divBdr>
                    <w:top w:val="none" w:sz="0" w:space="0" w:color="auto"/>
                    <w:left w:val="none" w:sz="0" w:space="0" w:color="auto"/>
                    <w:bottom w:val="none" w:sz="0" w:space="0" w:color="auto"/>
                    <w:right w:val="none" w:sz="0" w:space="0" w:color="auto"/>
                  </w:divBdr>
                  <w:divsChild>
                    <w:div w:id="799113035">
                      <w:marLeft w:val="0"/>
                      <w:marRight w:val="0"/>
                      <w:marTop w:val="0"/>
                      <w:marBottom w:val="0"/>
                      <w:divBdr>
                        <w:top w:val="none" w:sz="0" w:space="0" w:color="auto"/>
                        <w:left w:val="none" w:sz="0" w:space="0" w:color="auto"/>
                        <w:bottom w:val="none" w:sz="0" w:space="0" w:color="auto"/>
                        <w:right w:val="none" w:sz="0" w:space="0" w:color="auto"/>
                      </w:divBdr>
                      <w:divsChild>
                        <w:div w:id="799113030">
                          <w:marLeft w:val="0"/>
                          <w:marRight w:val="0"/>
                          <w:marTop w:val="0"/>
                          <w:marBottom w:val="0"/>
                          <w:divBdr>
                            <w:top w:val="none" w:sz="0" w:space="0" w:color="auto"/>
                            <w:left w:val="none" w:sz="0" w:space="0" w:color="auto"/>
                            <w:bottom w:val="none" w:sz="0" w:space="0" w:color="auto"/>
                            <w:right w:val="none" w:sz="0" w:space="0" w:color="auto"/>
                          </w:divBdr>
                          <w:divsChild>
                            <w:div w:id="799113021">
                              <w:marLeft w:val="0"/>
                              <w:marRight w:val="0"/>
                              <w:marTop w:val="0"/>
                              <w:marBottom w:val="0"/>
                              <w:divBdr>
                                <w:top w:val="none" w:sz="0" w:space="0" w:color="auto"/>
                                <w:left w:val="none" w:sz="0" w:space="0" w:color="auto"/>
                                <w:bottom w:val="none" w:sz="0" w:space="0" w:color="auto"/>
                                <w:right w:val="none" w:sz="0" w:space="0" w:color="auto"/>
                              </w:divBdr>
                              <w:divsChild>
                                <w:div w:id="799113031">
                                  <w:marLeft w:val="0"/>
                                  <w:marRight w:val="0"/>
                                  <w:marTop w:val="0"/>
                                  <w:marBottom w:val="0"/>
                                  <w:divBdr>
                                    <w:top w:val="none" w:sz="0" w:space="0" w:color="auto"/>
                                    <w:left w:val="none" w:sz="0" w:space="0" w:color="auto"/>
                                    <w:bottom w:val="none" w:sz="0" w:space="0" w:color="auto"/>
                                    <w:right w:val="none" w:sz="0" w:space="0" w:color="auto"/>
                                  </w:divBdr>
                                  <w:divsChild>
                                    <w:div w:id="799113017">
                                      <w:marLeft w:val="0"/>
                                      <w:marRight w:val="0"/>
                                      <w:marTop w:val="0"/>
                                      <w:marBottom w:val="0"/>
                                      <w:divBdr>
                                        <w:top w:val="none" w:sz="0" w:space="0" w:color="auto"/>
                                        <w:left w:val="none" w:sz="0" w:space="0" w:color="auto"/>
                                        <w:bottom w:val="none" w:sz="0" w:space="0" w:color="auto"/>
                                        <w:right w:val="none" w:sz="0" w:space="0" w:color="auto"/>
                                      </w:divBdr>
                                      <w:divsChild>
                                        <w:div w:id="799113037">
                                          <w:marLeft w:val="0"/>
                                          <w:marRight w:val="0"/>
                                          <w:marTop w:val="0"/>
                                          <w:marBottom w:val="0"/>
                                          <w:divBdr>
                                            <w:top w:val="none" w:sz="0" w:space="0" w:color="auto"/>
                                            <w:left w:val="none" w:sz="0" w:space="0" w:color="auto"/>
                                            <w:bottom w:val="none" w:sz="0" w:space="0" w:color="auto"/>
                                            <w:right w:val="none" w:sz="0" w:space="0" w:color="auto"/>
                                          </w:divBdr>
                                          <w:divsChild>
                                            <w:div w:id="799113019">
                                              <w:marLeft w:val="0"/>
                                              <w:marRight w:val="0"/>
                                              <w:marTop w:val="0"/>
                                              <w:marBottom w:val="0"/>
                                              <w:divBdr>
                                                <w:top w:val="none" w:sz="0" w:space="0" w:color="auto"/>
                                                <w:left w:val="none" w:sz="0" w:space="0" w:color="auto"/>
                                                <w:bottom w:val="none" w:sz="0" w:space="0" w:color="auto"/>
                                                <w:right w:val="none" w:sz="0" w:space="0" w:color="auto"/>
                                              </w:divBdr>
                                              <w:divsChild>
                                                <w:div w:id="799113015">
                                                  <w:marLeft w:val="0"/>
                                                  <w:marRight w:val="0"/>
                                                  <w:marTop w:val="0"/>
                                                  <w:marBottom w:val="0"/>
                                                  <w:divBdr>
                                                    <w:top w:val="none" w:sz="0" w:space="0" w:color="auto"/>
                                                    <w:left w:val="none" w:sz="0" w:space="0" w:color="auto"/>
                                                    <w:bottom w:val="none" w:sz="0" w:space="0" w:color="auto"/>
                                                    <w:right w:val="none" w:sz="0" w:space="0" w:color="auto"/>
                                                  </w:divBdr>
                                                  <w:divsChild>
                                                    <w:div w:id="799113016">
                                                      <w:marLeft w:val="0"/>
                                                      <w:marRight w:val="0"/>
                                                      <w:marTop w:val="0"/>
                                                      <w:marBottom w:val="0"/>
                                                      <w:divBdr>
                                                        <w:top w:val="none" w:sz="0" w:space="0" w:color="auto"/>
                                                        <w:left w:val="none" w:sz="0" w:space="0" w:color="auto"/>
                                                        <w:bottom w:val="none" w:sz="0" w:space="0" w:color="auto"/>
                                                        <w:right w:val="none" w:sz="0" w:space="0" w:color="auto"/>
                                                      </w:divBdr>
                                                      <w:divsChild>
                                                        <w:div w:id="799113027">
                                                          <w:marLeft w:val="0"/>
                                                          <w:marRight w:val="0"/>
                                                          <w:marTop w:val="0"/>
                                                          <w:marBottom w:val="0"/>
                                                          <w:divBdr>
                                                            <w:top w:val="none" w:sz="0" w:space="0" w:color="auto"/>
                                                            <w:left w:val="none" w:sz="0" w:space="0" w:color="auto"/>
                                                            <w:bottom w:val="none" w:sz="0" w:space="0" w:color="auto"/>
                                                            <w:right w:val="none" w:sz="0" w:space="0" w:color="auto"/>
                                                          </w:divBdr>
                                                          <w:divsChild>
                                                            <w:div w:id="799113033">
                                                              <w:marLeft w:val="0"/>
                                                              <w:marRight w:val="0"/>
                                                              <w:marTop w:val="0"/>
                                                              <w:marBottom w:val="0"/>
                                                              <w:divBdr>
                                                                <w:top w:val="none" w:sz="0" w:space="0" w:color="auto"/>
                                                                <w:left w:val="none" w:sz="0" w:space="0" w:color="auto"/>
                                                                <w:bottom w:val="none" w:sz="0" w:space="0" w:color="auto"/>
                                                                <w:right w:val="none" w:sz="0" w:space="0" w:color="auto"/>
                                                              </w:divBdr>
                                                              <w:divsChild>
                                                                <w:div w:id="799113026">
                                                                  <w:marLeft w:val="0"/>
                                                                  <w:marRight w:val="0"/>
                                                                  <w:marTop w:val="0"/>
                                                                  <w:marBottom w:val="0"/>
                                                                  <w:divBdr>
                                                                    <w:top w:val="none" w:sz="0" w:space="0" w:color="auto"/>
                                                                    <w:left w:val="none" w:sz="0" w:space="0" w:color="auto"/>
                                                                    <w:bottom w:val="none" w:sz="0" w:space="0" w:color="auto"/>
                                                                    <w:right w:val="none" w:sz="0" w:space="0" w:color="auto"/>
                                                                  </w:divBdr>
                                                                  <w:divsChild>
                                                                    <w:div w:id="799113036">
                                                                      <w:marLeft w:val="0"/>
                                                                      <w:marRight w:val="0"/>
                                                                      <w:marTop w:val="0"/>
                                                                      <w:marBottom w:val="0"/>
                                                                      <w:divBdr>
                                                                        <w:top w:val="none" w:sz="0" w:space="0" w:color="auto"/>
                                                                        <w:left w:val="none" w:sz="0" w:space="0" w:color="auto"/>
                                                                        <w:bottom w:val="none" w:sz="0" w:space="0" w:color="auto"/>
                                                                        <w:right w:val="none" w:sz="0" w:space="0" w:color="auto"/>
                                                                      </w:divBdr>
                                                                    </w:div>
                                                                  </w:divsChild>
                                                                </w:div>
                                                                <w:div w:id="7991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3023">
                                                      <w:marLeft w:val="0"/>
                                                      <w:marRight w:val="0"/>
                                                      <w:marTop w:val="0"/>
                                                      <w:marBottom w:val="0"/>
                                                      <w:divBdr>
                                                        <w:top w:val="none" w:sz="0" w:space="0" w:color="auto"/>
                                                        <w:left w:val="none" w:sz="0" w:space="0" w:color="auto"/>
                                                        <w:bottom w:val="none" w:sz="0" w:space="0" w:color="auto"/>
                                                        <w:right w:val="none" w:sz="0" w:space="0" w:color="auto"/>
                                                      </w:divBdr>
                                                      <w:divsChild>
                                                        <w:div w:id="799113029">
                                                          <w:marLeft w:val="0"/>
                                                          <w:marRight w:val="0"/>
                                                          <w:marTop w:val="0"/>
                                                          <w:marBottom w:val="0"/>
                                                          <w:divBdr>
                                                            <w:top w:val="none" w:sz="0" w:space="0" w:color="auto"/>
                                                            <w:left w:val="none" w:sz="0" w:space="0" w:color="auto"/>
                                                            <w:bottom w:val="none" w:sz="0" w:space="0" w:color="auto"/>
                                                            <w:right w:val="none" w:sz="0" w:space="0" w:color="auto"/>
                                                          </w:divBdr>
                                                          <w:divsChild>
                                                            <w:div w:id="799113032">
                                                              <w:marLeft w:val="0"/>
                                                              <w:marRight w:val="0"/>
                                                              <w:marTop w:val="0"/>
                                                              <w:marBottom w:val="0"/>
                                                              <w:divBdr>
                                                                <w:top w:val="none" w:sz="0" w:space="0" w:color="auto"/>
                                                                <w:left w:val="none" w:sz="0" w:space="0" w:color="auto"/>
                                                                <w:bottom w:val="none" w:sz="0" w:space="0" w:color="auto"/>
                                                                <w:right w:val="none" w:sz="0" w:space="0" w:color="auto"/>
                                                              </w:divBdr>
                                                              <w:divsChild>
                                                                <w:div w:id="7991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3028">
                                                      <w:marLeft w:val="0"/>
                                                      <w:marRight w:val="0"/>
                                                      <w:marTop w:val="0"/>
                                                      <w:marBottom w:val="0"/>
                                                      <w:divBdr>
                                                        <w:top w:val="none" w:sz="0" w:space="0" w:color="auto"/>
                                                        <w:left w:val="none" w:sz="0" w:space="0" w:color="auto"/>
                                                        <w:bottom w:val="single" w:sz="6" w:space="1" w:color="1B517E"/>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523CAE0C119E1511EC8AD5816FC0B901170EBFBA6D7B05290ECA9E9BdCKDL" TargetMode="External"/><Relationship Id="rId18" Type="http://schemas.openxmlformats.org/officeDocument/2006/relationships/hyperlink" Target="consultantplus://offline/ref=F67560B81EA6D246EF4F73F55A3B95BD40795E3A251FC39118ADC34CD6CB636B9F9DED3F34BB0D6BP132M" TargetMode="External"/><Relationship Id="rId26" Type="http://schemas.openxmlformats.org/officeDocument/2006/relationships/hyperlink" Target="consultantplus://offline/ref=F67560B81EA6D246EF4F73F55A3B95BD40795E3A251FC39118ADC34CD6CB636B9F9DED3A3CPB3CM" TargetMode="External"/><Relationship Id="rId39" Type="http://schemas.openxmlformats.org/officeDocument/2006/relationships/hyperlink" Target="consultantplus://offline/ref=0F715E02D58840D27224AE46B2D7C61510C3B2596C43C9899DAA476BE970173AB7BBB129WFC1I" TargetMode="External"/><Relationship Id="rId3" Type="http://schemas.openxmlformats.org/officeDocument/2006/relationships/settings" Target="settings.xml"/><Relationship Id="rId21" Type="http://schemas.openxmlformats.org/officeDocument/2006/relationships/hyperlink" Target="consultantplus://offline/ref=F67560B81EA6D246EF4F73F55A3B95BD40795E3A251FC39118ADC34CD6CB636B9F9DED3F3CPB30M" TargetMode="External"/><Relationship Id="rId34" Type="http://schemas.openxmlformats.org/officeDocument/2006/relationships/hyperlink" Target="consultantplus://offline/ref=25523CAE0C119E1511EC8AD5816FC0B9011708B7BD697B05290ECA9E9BCD5AD544F4E8EAdEKFL" TargetMode="External"/><Relationship Id="rId42" Type="http://schemas.openxmlformats.org/officeDocument/2006/relationships/hyperlink" Target="consultantplus://offline/ref=F8C4F95831C801894BD670A3E524FB01685C678D86830F74C6E90E08EE882921AA95514312B95A816Fz3H" TargetMode="External"/><Relationship Id="rId47" Type="http://schemas.openxmlformats.org/officeDocument/2006/relationships/hyperlink" Target="consultantplus://offline/ref=C7FAF2408958FED2709FC5D8B35B13E8E2F7034EA6EA29A5F4827EE99B5E8A6ED4BFBA23FDA0v3c2G" TargetMode="External"/><Relationship Id="rId50" Type="http://schemas.openxmlformats.org/officeDocument/2006/relationships/hyperlink" Target="consultantplus://offline/ref=5CAD3E0B1C7384E09807C9FE867730EB7754DF6E17DEFA768775CD1CAA8457934335D0s3ADK" TargetMode="External"/><Relationship Id="rId7" Type="http://schemas.openxmlformats.org/officeDocument/2006/relationships/hyperlink" Target="consultantplus://offline/ref=25523CAE0C119E1511EC8AD5816FC0B9081C0CBEB065260F2157C69Cd9KCL" TargetMode="External"/><Relationship Id="rId12" Type="http://schemas.openxmlformats.org/officeDocument/2006/relationships/hyperlink" Target="consultantplus://offline/ref=25523CAE0C119E1511EC8AD5816FC0B901170EBFBB677B05290ECA9E9BdCKDL" TargetMode="External"/><Relationship Id="rId17" Type="http://schemas.openxmlformats.org/officeDocument/2006/relationships/hyperlink" Target="consultantplus://offline/ref=F67560B81EA6D246EF4F73F55A3B95BD40795E3A251FC39118ADC34CD6CB636B9F9DED3F34BB0D6AP133M" TargetMode="External"/><Relationship Id="rId25" Type="http://schemas.openxmlformats.org/officeDocument/2006/relationships/hyperlink" Target="consultantplus://offline/ref=F67560B81EA6D246EF4F73F55A3B95BD40795E3A251FC39118ADC34CD6CB636B9F9DED3A32PB3EM" TargetMode="External"/><Relationship Id="rId33" Type="http://schemas.openxmlformats.org/officeDocument/2006/relationships/hyperlink" Target="consultantplus://offline/ref=25523CAE0C119E1511EC8AD5816FC0B9011708B7BD697B05290ECA9E9BCD5AD544F4E8EDEF9D0864dAK7L" TargetMode="External"/><Relationship Id="rId38" Type="http://schemas.openxmlformats.org/officeDocument/2006/relationships/hyperlink" Target="consultantplus://offline/ref=0F715E02D58840D27224AE46B2D7C61510C3B2596F41C9899DAA476BE970173AB7BBB129F03936A3WCC5I" TargetMode="External"/><Relationship Id="rId46" Type="http://schemas.openxmlformats.org/officeDocument/2006/relationships/hyperlink" Target="consultantplus://offline/ref=C7FAF2408958FED2709FC5D8B35B13E8E2F4034BADEC29A5F4827EE99B5E8A6ED4BFBA21FDA8323Ev8c7G" TargetMode="External"/><Relationship Id="rId2" Type="http://schemas.openxmlformats.org/officeDocument/2006/relationships/styles" Target="styles.xml"/><Relationship Id="rId16" Type="http://schemas.openxmlformats.org/officeDocument/2006/relationships/hyperlink" Target="consultantplus://offline/ref=F67560B81EA6D246EF4F73F55A3B95BD40795E3A251FC39118ADC34CD6CB636B9F9DED3F34B90568P135M" TargetMode="External"/><Relationship Id="rId20" Type="http://schemas.openxmlformats.org/officeDocument/2006/relationships/hyperlink" Target="consultantplus://offline/ref=F67560B81EA6D246EF4F73F55A3B95BD40795E3A251FC39118ADC34CD6CB636B9F9DED3F34B90569P132M" TargetMode="External"/><Relationship Id="rId29" Type="http://schemas.openxmlformats.org/officeDocument/2006/relationships/hyperlink" Target="consultantplus://offline/ref=F67560B81EA6D246EF4F73F55A3B95BD40795E3A251FC39118ADC34CD6CB636B9F9DED3F34BB0E6FP136M" TargetMode="External"/><Relationship Id="rId41" Type="http://schemas.openxmlformats.org/officeDocument/2006/relationships/hyperlink" Target="consultantplus://offline/ref=F8C4F95831C801894BD670A3E524FB016C586382838D527ECEB0020AE9877636ADDC5D4212B95B68z0H"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523CAE0C119E1511EC8AD5816FC0B901170EB7BB677B05290ECA9E9BdCKDL" TargetMode="External"/><Relationship Id="rId24" Type="http://schemas.openxmlformats.org/officeDocument/2006/relationships/hyperlink" Target="consultantplus://offline/ref=F67560B81EA6D246EF4F73F55A3B95BD40795E3A251FC39118ADC34CD6CB636B9F9DED3F34B90567P131M" TargetMode="External"/><Relationship Id="rId32" Type="http://schemas.openxmlformats.org/officeDocument/2006/relationships/hyperlink" Target="consultantplus://offline/ref=25523CAE0C119E1511EC8AD5816FC0B9011708B7BD697B05290ECA9E9BCD5AD544F4E8EDEF9D086CdAK1L" TargetMode="External"/><Relationship Id="rId37" Type="http://schemas.openxmlformats.org/officeDocument/2006/relationships/hyperlink" Target="consultantplus://offline/ref=0F715E02D58840D27224AE46B2D7C61518C7B551614F948395F34B69EE7F482DB0F2BD28F03B30WAC9I" TargetMode="External"/><Relationship Id="rId40" Type="http://schemas.openxmlformats.org/officeDocument/2006/relationships/hyperlink" Target="consultantplus://offline/ref=F8C4F95831C801894BD670A3E524FB01685F668983820F74C6E90E08EE882921AA95514312BB53816FzFH" TargetMode="External"/><Relationship Id="rId45" Type="http://schemas.openxmlformats.org/officeDocument/2006/relationships/hyperlink" Target="consultantplus://offline/ref=B3A03585C501BBBCEF64265E0EAC4967D6F3493948F7743CB30DC6662F5797C42AADEB6C0D6A456Bu0cE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5523CAE0C119E1511EC8AD5816FC0B901170BBEB9667B05290ECA9E9BdCKDL" TargetMode="External"/><Relationship Id="rId23" Type="http://schemas.openxmlformats.org/officeDocument/2006/relationships/hyperlink" Target="consultantplus://offline/ref=F67560B81EA6D246EF4F73F55A3B95BD40795E3A251FC39118ADC34CD6CB636B9F9DED3F34B90567P132M" TargetMode="External"/><Relationship Id="rId28" Type="http://schemas.openxmlformats.org/officeDocument/2006/relationships/hyperlink" Target="consultantplus://offline/ref=F67560B81EA6D246EF4F73F55A3B95BD40795E3A251FC39118ADC34CD6CB636B9F9DED3F34B9046CP136M" TargetMode="External"/><Relationship Id="rId36" Type="http://schemas.openxmlformats.org/officeDocument/2006/relationships/hyperlink" Target="consultantplus://offline/ref=0F715E02D58840D27224AE46B2D7C61518C7B551614F948395F34B69EE7F482DB0F2BD28F03B31WAC4I" TargetMode="External"/><Relationship Id="rId49" Type="http://schemas.openxmlformats.org/officeDocument/2006/relationships/hyperlink" Target="consultantplus://offline/ref=5CAD3E0B1C7384E09807C9FE867730EB7754DF6E17DEFA768775CD1CAA8457934335D03E4C214CB0s8A1K" TargetMode="External"/><Relationship Id="rId10" Type="http://schemas.openxmlformats.org/officeDocument/2006/relationships/hyperlink" Target="consultantplus://offline/ref=25523CAE0C119E1511EC8AD5816FC0B9011708B7BD697B05290ECA9E9BdCKDL" TargetMode="External"/><Relationship Id="rId19" Type="http://schemas.openxmlformats.org/officeDocument/2006/relationships/hyperlink" Target="consultantplus://offline/ref=F67560B81EA6D246EF4F73F55A3B95BD40795E3A251FC39118ADC34CD6CB636B9F9DED3F3CPB38M" TargetMode="External"/><Relationship Id="rId31" Type="http://schemas.openxmlformats.org/officeDocument/2006/relationships/hyperlink" Target="consultantplus://offline/ref=25523CAE0C119E1511EC8AD5816FC0B9011500BDB16F7B05290ECA9E9BdCKDL" TargetMode="External"/><Relationship Id="rId44" Type="http://schemas.openxmlformats.org/officeDocument/2006/relationships/hyperlink" Target="consultantplus://offline/ref=25523CAE0C119E1511EC8AD5816FC0B901170FB9BE6C7B05290ECA9E9BCD5AD544F4E8EDE89Cd0KB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5523CAE0C119E1511EC8AD5816FC0B9011708B7BD697B05290ECA9E9BdCKDL" TargetMode="External"/><Relationship Id="rId14" Type="http://schemas.openxmlformats.org/officeDocument/2006/relationships/hyperlink" Target="consultantplus://offline/ref=25523CAE0C119E1511EC8AD5816FC0B901170EBFBA6C7B05290ECA9E9BdCKDL" TargetMode="External"/><Relationship Id="rId22" Type="http://schemas.openxmlformats.org/officeDocument/2006/relationships/hyperlink" Target="consultantplus://offline/ref=F67560B81EA6D246EF4F73F55A3B95BD40795E3A251FC39118ADC34CD6CB636B9F9DED3F34B90566P132M" TargetMode="External"/><Relationship Id="rId27" Type="http://schemas.openxmlformats.org/officeDocument/2006/relationships/hyperlink" Target="consultantplus://offline/ref=F67560B81EA6D246EF4F73F55A3B95BD40795E3A251FC39118ADC34CD6CB636B9F9DED3A3DPB30M" TargetMode="External"/><Relationship Id="rId30" Type="http://schemas.openxmlformats.org/officeDocument/2006/relationships/hyperlink" Target="consultantplus://offline/ref=F67560B81EA6D246EF4F73F55A3B95BD40795E3A251FC39118ADC34CD6CB636B9F9DED3F34B9046CP135M" TargetMode="External"/><Relationship Id="rId35" Type="http://schemas.openxmlformats.org/officeDocument/2006/relationships/hyperlink" Target="consultantplus://offline/ref=0F715E02D58840D27224AE46B2D7C61518C7B551614F948395F34B69EE7F482DB0F2BD28F03936WAC2I" TargetMode="External"/><Relationship Id="rId43" Type="http://schemas.openxmlformats.org/officeDocument/2006/relationships/hyperlink" Target="consultantplus://offline/ref=25523CAE0C119E1511EC8AD5816FC0B901160BB7BB677B05290ECA9E9BCD5AD544F4E8EDdEKAL" TargetMode="External"/><Relationship Id="rId48" Type="http://schemas.openxmlformats.org/officeDocument/2006/relationships/hyperlink" Target="consultantplus://offline/ref=C7FAF2408958FED2709FC5D8B35B13E8E2F40549ADEF29A5F4827EE99Bv5cEG" TargetMode="External"/><Relationship Id="rId8" Type="http://schemas.openxmlformats.org/officeDocument/2006/relationships/hyperlink" Target="consultantplus://offline/ref=18BCCD2EB540BD4976DB0BA2B843A0ACC94C5A68C7DACB1AF98A2A17835A34E3EC64D8EB224037eEUAL" TargetMode="External"/><Relationship Id="rId51" Type="http://schemas.openxmlformats.org/officeDocument/2006/relationships/hyperlink" Target="consultantplus://offline/ref=5CAD3E0B1C7384E09807C9FE867730EB7F55D46614DCA77C8F2CC11EsAAD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25523CAE0C119E1511EC8AD5816FC0B9011708B7BD697B05290ECA9E9BCD5AD544F4E8EDEF9D0864dAK7L" TargetMode="External"/><Relationship Id="rId2" Type="http://schemas.openxmlformats.org/officeDocument/2006/relationships/hyperlink" Target="consultantplus://offline/ref=25523CAE0C119E1511EC8AD5816FC0B9011708B7BD697B05290ECA9E9BdCKDL" TargetMode="External"/><Relationship Id="rId1" Type="http://schemas.openxmlformats.org/officeDocument/2006/relationships/hyperlink" Target="consultantplus://offline/ref=25523CAE0C119E1511EC8AD5816FC0B901160BBBB86A7B05290ECA9E9BCD5AD544F4E8EDEF9C006BdAK1L" TargetMode="External"/><Relationship Id="rId4" Type="http://schemas.openxmlformats.org/officeDocument/2006/relationships/hyperlink" Target="consultantplus://offline/ref=25523CAE0C119E1511EC8AD5816FC0B9011708B6B06C7B05290ECA9E9BCD5AD544F4E8EDEF9D0C65dAK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12026</Words>
  <Characters>68552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80418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Шустова Александра Михайловна</dc:creator>
  <cp:lastModifiedBy>User</cp:lastModifiedBy>
  <cp:revision>3</cp:revision>
  <cp:lastPrinted>2013-05-27T05:17:00Z</cp:lastPrinted>
  <dcterms:created xsi:type="dcterms:W3CDTF">2013-09-19T10:00:00Z</dcterms:created>
  <dcterms:modified xsi:type="dcterms:W3CDTF">2013-09-19T10:18:00Z</dcterms:modified>
</cp:coreProperties>
</file>